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87" w:rsidRPr="00EC4D93" w:rsidRDefault="000B0287" w:rsidP="003310DD">
      <w:pPr>
        <w:pStyle w:val="Heading1"/>
        <w:rPr>
          <w:rFonts w:ascii="Times New Roman" w:hAnsi="Times New Roman" w:cs="Times New Roman"/>
          <w:color w:val="auto"/>
        </w:rPr>
      </w:pPr>
      <w:r w:rsidRPr="00EC4D93">
        <w:rPr>
          <w:rFonts w:ascii="Times New Roman" w:hAnsi="Times New Roman" w:cs="Times New Roman"/>
          <w:color w:val="auto"/>
        </w:rPr>
        <w:t>ATTACHMENTS TO IRS FORM 1023</w:t>
      </w:r>
    </w:p>
    <w:p w:rsidR="000B0287" w:rsidRPr="00EC4D93" w:rsidRDefault="000B0287" w:rsidP="003310DD">
      <w:pPr>
        <w:rPr>
          <w:rFonts w:cs="Times New Roman"/>
          <w:b/>
          <w:color w:val="auto"/>
        </w:rPr>
      </w:pPr>
    </w:p>
    <w:p w:rsidR="000B0287" w:rsidRPr="00EC4D93" w:rsidRDefault="000B0287" w:rsidP="003310DD">
      <w:pPr>
        <w:pStyle w:val="Heading1"/>
        <w:rPr>
          <w:rFonts w:ascii="Times New Roman" w:hAnsi="Times New Roman" w:cs="Times New Roman"/>
          <w:color w:val="auto"/>
        </w:rPr>
      </w:pPr>
      <w:r w:rsidRPr="00EC4D93">
        <w:rPr>
          <w:rFonts w:ascii="Times New Roman" w:hAnsi="Times New Roman" w:cs="Times New Roman"/>
          <w:color w:val="auto"/>
        </w:rPr>
        <w:t xml:space="preserve">Part IV – Narrative Description of Your Activities </w:t>
      </w:r>
    </w:p>
    <w:p w:rsidR="000B0287" w:rsidRPr="00EC4D93" w:rsidRDefault="000B0287" w:rsidP="003310DD">
      <w:pPr>
        <w:rPr>
          <w:rFonts w:cs="Times New Roman"/>
          <w:color w:val="auto"/>
        </w:rPr>
      </w:pPr>
    </w:p>
    <w:p w:rsidR="000B0287" w:rsidRPr="00EC4D93" w:rsidRDefault="00194FB6" w:rsidP="003310DD">
      <w:pPr>
        <w:rPr>
          <w:rFonts w:cs="Times New Roman"/>
          <w:color w:val="auto"/>
        </w:rPr>
      </w:pPr>
      <w:r w:rsidRPr="00EC4D93">
        <w:rPr>
          <w:rFonts w:cs="Times New Roman"/>
          <w:color w:val="auto"/>
        </w:rPr>
        <w:t xml:space="preserve">National Employment Council </w:t>
      </w:r>
      <w:r w:rsidR="000B0287" w:rsidRPr="00EC4D93">
        <w:rPr>
          <w:rFonts w:cs="Times New Roman"/>
          <w:color w:val="auto"/>
        </w:rPr>
        <w:t>is a nonprofit corporation organized and operated exclusively for charitable purposes.  Specifically, this organization has been formed</w:t>
      </w:r>
      <w:r w:rsidR="000B0287" w:rsidRPr="00EC4D93">
        <w:rPr>
          <w:rFonts w:cs="Times New Roman"/>
          <w:b/>
          <w:color w:val="auto"/>
        </w:rPr>
        <w:t xml:space="preserve"> </w:t>
      </w:r>
      <w:r w:rsidR="000B0287" w:rsidRPr="00EC4D93">
        <w:rPr>
          <w:rFonts w:cs="Times New Roman"/>
          <w:color w:val="auto"/>
        </w:rPr>
        <w:t xml:space="preserve">to </w:t>
      </w:r>
      <w:r w:rsidR="00565B4D" w:rsidRPr="00EC4D93">
        <w:rPr>
          <w:rFonts w:cs="Times New Roman"/>
          <w:color w:val="auto"/>
        </w:rPr>
        <w:t>provide relief to the poor, distressed and underprivileged and to educate the public on subjects useful to the individual and beneficial to the community</w:t>
      </w:r>
      <w:r w:rsidR="000B0287" w:rsidRPr="00EC4D93">
        <w:rPr>
          <w:rFonts w:cs="Times New Roman"/>
          <w:color w:val="auto"/>
        </w:rPr>
        <w:t xml:space="preserve">. </w:t>
      </w:r>
      <w:r w:rsidR="002F21A8">
        <w:rPr>
          <w:rFonts w:cs="Times New Roman"/>
          <w:color w:val="auto"/>
        </w:rPr>
        <w:t>The</w:t>
      </w:r>
      <w:r w:rsidR="000B0287" w:rsidRPr="00EC4D93">
        <w:rPr>
          <w:rFonts w:cs="Times New Roman"/>
          <w:color w:val="auto"/>
        </w:rPr>
        <w:t xml:space="preserve"> organization has designed and developed one (1) program in furtherance of our purposes.</w:t>
      </w:r>
    </w:p>
    <w:p w:rsidR="000B0287" w:rsidRPr="00EC4D93" w:rsidRDefault="000B0287" w:rsidP="003310DD">
      <w:pPr>
        <w:rPr>
          <w:rFonts w:cs="Times New Roman"/>
          <w:color w:val="auto"/>
        </w:rPr>
      </w:pPr>
    </w:p>
    <w:p w:rsidR="000B0287" w:rsidRPr="00EC4D93" w:rsidRDefault="000B0287" w:rsidP="007715D0">
      <w:pPr>
        <w:pStyle w:val="BodyText3"/>
        <w:rPr>
          <w:rFonts w:ascii="Times New Roman" w:hAnsi="Times New Roman"/>
          <w:b w:val="0"/>
          <w:color w:val="auto"/>
        </w:rPr>
      </w:pPr>
      <w:r w:rsidRPr="00EC4D93">
        <w:rPr>
          <w:rStyle w:val="Strong"/>
          <w:rFonts w:ascii="Times New Roman" w:hAnsi="Times New Roman"/>
          <w:bCs/>
          <w:color w:val="auto"/>
        </w:rPr>
        <w:t>Our program is entitled:</w:t>
      </w:r>
      <w:r w:rsidRPr="00EC4D93">
        <w:rPr>
          <w:rStyle w:val="Strong"/>
          <w:rFonts w:ascii="Times New Roman" w:hAnsi="Times New Roman"/>
          <w:b/>
          <w:bCs/>
          <w:color w:val="auto"/>
        </w:rPr>
        <w:t xml:space="preserve"> </w:t>
      </w:r>
      <w:r w:rsidR="002F21A8">
        <w:rPr>
          <w:rFonts w:ascii="Times New Roman" w:hAnsi="Times New Roman"/>
          <w:color w:val="auto"/>
        </w:rPr>
        <w:t xml:space="preserve">National Employment </w:t>
      </w:r>
      <w:r w:rsidR="00194FB6" w:rsidRPr="00EC4D93">
        <w:rPr>
          <w:rFonts w:ascii="Times New Roman" w:hAnsi="Times New Roman"/>
          <w:color w:val="auto"/>
        </w:rPr>
        <w:t>Council</w:t>
      </w:r>
      <w:r w:rsidR="00F13146">
        <w:rPr>
          <w:rFonts w:ascii="Times New Roman" w:hAnsi="Times New Roman"/>
          <w:color w:val="auto"/>
        </w:rPr>
        <w:t xml:space="preserve"> (NEC)</w:t>
      </w:r>
      <w:r w:rsidR="00520088" w:rsidRPr="00EC4D93">
        <w:rPr>
          <w:rFonts w:ascii="Times New Roman" w:hAnsi="Times New Roman"/>
          <w:color w:val="auto"/>
        </w:rPr>
        <w:t>.</w:t>
      </w:r>
      <w:r w:rsidRPr="00EC4D93">
        <w:rPr>
          <w:rStyle w:val="Strong"/>
          <w:rFonts w:ascii="Times New Roman" w:hAnsi="Times New Roman"/>
          <w:bCs/>
          <w:color w:val="auto"/>
        </w:rPr>
        <w:t xml:space="preserve"> </w:t>
      </w:r>
      <w:r w:rsidR="002B7424">
        <w:rPr>
          <w:rStyle w:val="Strong"/>
          <w:rFonts w:ascii="Times New Roman" w:hAnsi="Times New Roman"/>
          <w:bCs/>
          <w:color w:val="auto"/>
        </w:rPr>
        <w:t xml:space="preserve">The program mission is to improve communities through employment. </w:t>
      </w:r>
      <w:r w:rsidRPr="00EC4D93">
        <w:rPr>
          <w:rStyle w:val="Strong"/>
          <w:rFonts w:ascii="Times New Roman" w:hAnsi="Times New Roman"/>
          <w:bCs/>
          <w:color w:val="auto"/>
        </w:rPr>
        <w:t xml:space="preserve">We further our purposes under this program by </w:t>
      </w:r>
      <w:r w:rsidR="00F62330" w:rsidRPr="00EC4D93">
        <w:rPr>
          <w:rFonts w:ascii="Times New Roman" w:hAnsi="Times New Roman"/>
          <w:b w:val="0"/>
          <w:color w:val="auto"/>
        </w:rPr>
        <w:t xml:space="preserve">ensuring that every </w:t>
      </w:r>
      <w:r w:rsidR="002B7424">
        <w:rPr>
          <w:rFonts w:ascii="Times New Roman" w:hAnsi="Times New Roman"/>
          <w:b w:val="0"/>
          <w:color w:val="auto"/>
        </w:rPr>
        <w:t>community</w:t>
      </w:r>
      <w:r w:rsidR="00F62330" w:rsidRPr="00EC4D93">
        <w:rPr>
          <w:rFonts w:ascii="Times New Roman" w:hAnsi="Times New Roman"/>
          <w:b w:val="0"/>
          <w:color w:val="auto"/>
        </w:rPr>
        <w:t xml:space="preserve"> receives </w:t>
      </w:r>
      <w:r w:rsidR="00AE6183" w:rsidRPr="00EC4D93">
        <w:rPr>
          <w:rFonts w:ascii="Times New Roman" w:hAnsi="Times New Roman"/>
          <w:b w:val="0"/>
          <w:color w:val="auto"/>
        </w:rPr>
        <w:t>the education and job finding services necessary</w:t>
      </w:r>
      <w:r w:rsidR="007715D0">
        <w:rPr>
          <w:rFonts w:ascii="Times New Roman" w:hAnsi="Times New Roman"/>
          <w:b w:val="0"/>
          <w:color w:val="auto"/>
        </w:rPr>
        <w:t xml:space="preserve"> to </w:t>
      </w:r>
      <w:r w:rsidR="00F62330" w:rsidRPr="00EC4D93">
        <w:rPr>
          <w:rFonts w:ascii="Times New Roman" w:hAnsi="Times New Roman"/>
          <w:b w:val="0"/>
          <w:color w:val="auto"/>
        </w:rPr>
        <w:t xml:space="preserve">re-enter the employment market. </w:t>
      </w:r>
      <w:r w:rsidR="002F21A8">
        <w:rPr>
          <w:rFonts w:ascii="Times New Roman" w:hAnsi="Times New Roman"/>
          <w:b w:val="0"/>
          <w:color w:val="auto"/>
        </w:rPr>
        <w:t>Through a structured process using skills training, career coaching</w:t>
      </w:r>
      <w:r w:rsidR="007715D0">
        <w:rPr>
          <w:rFonts w:ascii="Times New Roman" w:hAnsi="Times New Roman"/>
          <w:b w:val="0"/>
          <w:color w:val="auto"/>
        </w:rPr>
        <w:t>,</w:t>
      </w:r>
      <w:r w:rsidR="002F21A8">
        <w:rPr>
          <w:rFonts w:ascii="Times New Roman" w:hAnsi="Times New Roman"/>
          <w:b w:val="0"/>
          <w:color w:val="auto"/>
        </w:rPr>
        <w:t xml:space="preserve"> and job matching, the program </w:t>
      </w:r>
      <w:r w:rsidR="007C361F">
        <w:rPr>
          <w:rFonts w:ascii="Times New Roman" w:hAnsi="Times New Roman"/>
          <w:b w:val="0"/>
          <w:color w:val="auto"/>
        </w:rPr>
        <w:t xml:space="preserve">helps </w:t>
      </w:r>
      <w:r w:rsidR="00586BB2">
        <w:rPr>
          <w:rFonts w:ascii="Times New Roman" w:hAnsi="Times New Roman"/>
          <w:b w:val="0"/>
          <w:color w:val="auto"/>
        </w:rPr>
        <w:t xml:space="preserve">unemployed </w:t>
      </w:r>
      <w:r w:rsidR="007C361F">
        <w:rPr>
          <w:rFonts w:ascii="Times New Roman" w:hAnsi="Times New Roman"/>
          <w:b w:val="0"/>
          <w:color w:val="auto"/>
        </w:rPr>
        <w:t>members of each community</w:t>
      </w:r>
      <w:r w:rsidR="00F62330" w:rsidRPr="00EC4D93">
        <w:rPr>
          <w:rFonts w:ascii="Times New Roman" w:hAnsi="Times New Roman"/>
          <w:b w:val="0"/>
          <w:color w:val="auto"/>
        </w:rPr>
        <w:t xml:space="preserve"> </w:t>
      </w:r>
      <w:r w:rsidR="007C361F">
        <w:rPr>
          <w:rFonts w:ascii="Times New Roman" w:hAnsi="Times New Roman"/>
          <w:b w:val="0"/>
          <w:color w:val="auto"/>
        </w:rPr>
        <w:t xml:space="preserve">to </w:t>
      </w:r>
      <w:r w:rsidR="00586BB2">
        <w:rPr>
          <w:rFonts w:ascii="Times New Roman" w:hAnsi="Times New Roman"/>
          <w:b w:val="0"/>
          <w:color w:val="auto"/>
        </w:rPr>
        <w:t>return to the</w:t>
      </w:r>
      <w:r w:rsidR="00F62330" w:rsidRPr="00EC4D93">
        <w:rPr>
          <w:rFonts w:ascii="Times New Roman" w:hAnsi="Times New Roman"/>
          <w:b w:val="0"/>
          <w:color w:val="auto"/>
        </w:rPr>
        <w:t xml:space="preserve"> workplace</w:t>
      </w:r>
      <w:r w:rsidRPr="00EC4D93">
        <w:rPr>
          <w:rFonts w:ascii="Times New Roman" w:hAnsi="Times New Roman"/>
          <w:b w:val="0"/>
          <w:color w:val="auto"/>
        </w:rPr>
        <w:t xml:space="preserve">. </w:t>
      </w:r>
      <w:r w:rsidR="002E5AA8" w:rsidRPr="00EC4D93">
        <w:rPr>
          <w:rFonts w:ascii="Times New Roman" w:hAnsi="Times New Roman"/>
          <w:b w:val="0"/>
          <w:color w:val="auto"/>
        </w:rPr>
        <w:t xml:space="preserve"> </w:t>
      </w:r>
      <w:r w:rsidR="002B7424">
        <w:rPr>
          <w:rFonts w:ascii="Times New Roman" w:hAnsi="Times New Roman"/>
          <w:b w:val="0"/>
          <w:color w:val="auto"/>
        </w:rPr>
        <w:t xml:space="preserve">The program is open to the public with a special focus on </w:t>
      </w:r>
      <w:r w:rsidR="002B7424" w:rsidRPr="007715D0">
        <w:rPr>
          <w:rFonts w:ascii="Times New Roman" w:hAnsi="Times New Roman"/>
          <w:b w:val="0"/>
          <w:color w:val="auto"/>
          <w:u w:val="single"/>
        </w:rPr>
        <w:t>Veterans</w:t>
      </w:r>
      <w:r w:rsidR="002B7424">
        <w:rPr>
          <w:rFonts w:ascii="Times New Roman" w:hAnsi="Times New Roman"/>
          <w:b w:val="0"/>
          <w:color w:val="auto"/>
        </w:rPr>
        <w:t xml:space="preserve">, </w:t>
      </w:r>
      <w:r w:rsidR="002B7424" w:rsidRPr="007715D0">
        <w:rPr>
          <w:rFonts w:ascii="Times New Roman" w:hAnsi="Times New Roman"/>
          <w:b w:val="0"/>
          <w:color w:val="auto"/>
          <w:u w:val="single"/>
        </w:rPr>
        <w:t>families experiencing homelessness</w:t>
      </w:r>
      <w:r w:rsidR="002B7424">
        <w:rPr>
          <w:rFonts w:ascii="Times New Roman" w:hAnsi="Times New Roman"/>
          <w:b w:val="0"/>
          <w:color w:val="auto"/>
        </w:rPr>
        <w:t xml:space="preserve"> stemming from unemployment and the </w:t>
      </w:r>
      <w:r w:rsidR="002B7424" w:rsidRPr="007715D0">
        <w:rPr>
          <w:rFonts w:ascii="Times New Roman" w:hAnsi="Times New Roman"/>
          <w:b w:val="0"/>
          <w:color w:val="auto"/>
          <w:u w:val="single"/>
        </w:rPr>
        <w:t>long-term unemployed</w:t>
      </w:r>
      <w:r w:rsidR="002B7424">
        <w:rPr>
          <w:rFonts w:ascii="Times New Roman" w:hAnsi="Times New Roman"/>
          <w:b w:val="0"/>
          <w:color w:val="auto"/>
        </w:rPr>
        <w:t xml:space="preserve"> (unemployed for longer than six months). </w:t>
      </w:r>
      <w:r w:rsidR="007C361F">
        <w:rPr>
          <w:rFonts w:ascii="Times New Roman" w:hAnsi="Times New Roman"/>
          <w:b w:val="0"/>
          <w:color w:val="auto"/>
        </w:rPr>
        <w:t xml:space="preserve">The program is free to all participants. </w:t>
      </w:r>
      <w:r w:rsidR="00CE1BDE">
        <w:rPr>
          <w:rFonts w:ascii="Times New Roman" w:hAnsi="Times New Roman"/>
          <w:b w:val="0"/>
          <w:color w:val="auto"/>
        </w:rPr>
        <w:t>To</w:t>
      </w:r>
      <w:r w:rsidR="001E03E7">
        <w:rPr>
          <w:rFonts w:ascii="Times New Roman" w:hAnsi="Times New Roman"/>
          <w:b w:val="0"/>
          <w:color w:val="auto"/>
        </w:rPr>
        <w:t xml:space="preserve"> accomplish </w:t>
      </w:r>
      <w:r w:rsidR="002F21A8">
        <w:rPr>
          <w:rFonts w:ascii="Times New Roman" w:hAnsi="Times New Roman"/>
          <w:b w:val="0"/>
          <w:color w:val="auto"/>
        </w:rPr>
        <w:t>our mission</w:t>
      </w:r>
      <w:r w:rsidR="001E03E7">
        <w:rPr>
          <w:rFonts w:ascii="Times New Roman" w:hAnsi="Times New Roman"/>
          <w:b w:val="0"/>
          <w:color w:val="auto"/>
        </w:rPr>
        <w:t>, w</w:t>
      </w:r>
      <w:r w:rsidR="00F62330" w:rsidRPr="00EC4D93">
        <w:rPr>
          <w:rFonts w:ascii="Times New Roman" w:hAnsi="Times New Roman"/>
          <w:b w:val="0"/>
          <w:color w:val="auto"/>
        </w:rPr>
        <w:t>e intend to conduct the following activities:</w:t>
      </w:r>
    </w:p>
    <w:p w:rsidR="002E5AA8" w:rsidRPr="00EC4D93" w:rsidRDefault="002E5AA8" w:rsidP="003310DD">
      <w:pPr>
        <w:pStyle w:val="BodyText3"/>
        <w:rPr>
          <w:rFonts w:ascii="Times New Roman" w:hAnsi="Times New Roman"/>
          <w:b w:val="0"/>
          <w:color w:val="auto"/>
        </w:rPr>
      </w:pPr>
    </w:p>
    <w:p w:rsidR="007058B6" w:rsidRPr="00040BCA" w:rsidRDefault="00452A50" w:rsidP="003310DD">
      <w:pPr>
        <w:pStyle w:val="BodyText3"/>
        <w:numPr>
          <w:ilvl w:val="0"/>
          <w:numId w:val="7"/>
        </w:numPr>
        <w:rPr>
          <w:rFonts w:ascii="Times New Roman" w:hAnsi="Times New Roman"/>
          <w:b w:val="0"/>
          <w:color w:val="auto"/>
        </w:rPr>
      </w:pPr>
      <w:r w:rsidRPr="00EC4D93">
        <w:rPr>
          <w:rFonts w:ascii="Times New Roman" w:hAnsi="Times New Roman"/>
          <w:b w:val="0"/>
          <w:color w:val="auto"/>
        </w:rPr>
        <w:t>Workshops</w:t>
      </w:r>
      <w:r w:rsidR="007058B6" w:rsidRPr="00EC4D93">
        <w:rPr>
          <w:rFonts w:ascii="Times New Roman" w:hAnsi="Times New Roman"/>
          <w:b w:val="0"/>
          <w:color w:val="auto"/>
        </w:rPr>
        <w:t xml:space="preserve"> – </w:t>
      </w:r>
      <w:r w:rsidRPr="00EC4D93">
        <w:rPr>
          <w:rFonts w:ascii="Times New Roman" w:hAnsi="Times New Roman"/>
          <w:b w:val="0"/>
          <w:color w:val="auto"/>
        </w:rPr>
        <w:t xml:space="preserve">We host </w:t>
      </w:r>
      <w:r w:rsidR="00AE6183" w:rsidRPr="00EC4D93">
        <w:rPr>
          <w:rFonts w:ascii="Times New Roman" w:hAnsi="Times New Roman"/>
          <w:b w:val="0"/>
          <w:color w:val="auto"/>
        </w:rPr>
        <w:t>employment workshops to prepare</w:t>
      </w:r>
      <w:r w:rsidRPr="00EC4D93">
        <w:rPr>
          <w:rFonts w:ascii="Times New Roman" w:hAnsi="Times New Roman"/>
          <w:b w:val="0"/>
          <w:color w:val="auto"/>
        </w:rPr>
        <w:t xml:space="preserve"> </w:t>
      </w:r>
      <w:r w:rsidR="00CE1BDE">
        <w:rPr>
          <w:rFonts w:ascii="Times New Roman" w:hAnsi="Times New Roman"/>
          <w:b w:val="0"/>
          <w:color w:val="auto"/>
        </w:rPr>
        <w:t>unemployed members of the workforce in each community</w:t>
      </w:r>
      <w:r w:rsidRPr="00EC4D93">
        <w:rPr>
          <w:rFonts w:ascii="Times New Roman" w:hAnsi="Times New Roman"/>
          <w:b w:val="0"/>
          <w:color w:val="auto"/>
        </w:rPr>
        <w:t xml:space="preserve"> prior to applying for </w:t>
      </w:r>
      <w:r w:rsidR="001E03E7">
        <w:rPr>
          <w:rFonts w:ascii="Times New Roman" w:hAnsi="Times New Roman"/>
          <w:b w:val="0"/>
          <w:color w:val="auto"/>
        </w:rPr>
        <w:t>employment</w:t>
      </w:r>
      <w:r w:rsidRPr="00EC4D93">
        <w:rPr>
          <w:rFonts w:ascii="Times New Roman" w:hAnsi="Times New Roman"/>
          <w:b w:val="0"/>
          <w:color w:val="auto"/>
        </w:rPr>
        <w:t xml:space="preserve">, we then </w:t>
      </w:r>
      <w:r w:rsidR="00AE6183" w:rsidRPr="00EC4D93">
        <w:rPr>
          <w:rFonts w:ascii="Times New Roman" w:hAnsi="Times New Roman"/>
          <w:b w:val="0"/>
          <w:color w:val="auto"/>
        </w:rPr>
        <w:t xml:space="preserve">provide a career coach </w:t>
      </w:r>
      <w:r w:rsidR="00A82ABF">
        <w:rPr>
          <w:rFonts w:ascii="Times New Roman" w:hAnsi="Times New Roman"/>
          <w:b w:val="0"/>
          <w:color w:val="auto"/>
        </w:rPr>
        <w:t>for</w:t>
      </w:r>
      <w:r w:rsidR="00AE6183" w:rsidRPr="00EC4D93">
        <w:rPr>
          <w:rFonts w:ascii="Times New Roman" w:hAnsi="Times New Roman"/>
          <w:b w:val="0"/>
          <w:color w:val="auto"/>
        </w:rPr>
        <w:t xml:space="preserve"> each </w:t>
      </w:r>
      <w:r w:rsidR="00CE1BDE">
        <w:rPr>
          <w:rFonts w:ascii="Times New Roman" w:hAnsi="Times New Roman"/>
          <w:b w:val="0"/>
          <w:color w:val="auto"/>
        </w:rPr>
        <w:t>member</w:t>
      </w:r>
      <w:r w:rsidRPr="00EC4D93">
        <w:rPr>
          <w:rFonts w:ascii="Times New Roman" w:hAnsi="Times New Roman"/>
          <w:b w:val="0"/>
          <w:color w:val="auto"/>
        </w:rPr>
        <w:t xml:space="preserve"> following </w:t>
      </w:r>
      <w:r w:rsidR="002F21A8">
        <w:rPr>
          <w:rFonts w:ascii="Times New Roman" w:hAnsi="Times New Roman"/>
          <w:b w:val="0"/>
          <w:color w:val="auto"/>
        </w:rPr>
        <w:t>the</w:t>
      </w:r>
      <w:r w:rsidRPr="00EC4D93">
        <w:rPr>
          <w:rFonts w:ascii="Times New Roman" w:hAnsi="Times New Roman"/>
          <w:b w:val="0"/>
          <w:color w:val="auto"/>
        </w:rPr>
        <w:t xml:space="preserve"> workshop</w:t>
      </w:r>
      <w:r w:rsidR="002F21A8">
        <w:rPr>
          <w:rFonts w:ascii="Times New Roman" w:hAnsi="Times New Roman"/>
          <w:b w:val="0"/>
          <w:color w:val="auto"/>
        </w:rPr>
        <w:t xml:space="preserve"> series</w:t>
      </w:r>
      <w:r w:rsidRPr="00EC4D93">
        <w:rPr>
          <w:rFonts w:ascii="Times New Roman" w:hAnsi="Times New Roman"/>
          <w:b w:val="0"/>
          <w:color w:val="auto"/>
        </w:rPr>
        <w:t xml:space="preserve"> and host career events to match each </w:t>
      </w:r>
      <w:r w:rsidR="00CE1BDE">
        <w:rPr>
          <w:rFonts w:ascii="Times New Roman" w:hAnsi="Times New Roman"/>
          <w:b w:val="0"/>
          <w:color w:val="auto"/>
        </w:rPr>
        <w:t>member</w:t>
      </w:r>
      <w:r w:rsidRPr="00EC4D93">
        <w:rPr>
          <w:rFonts w:ascii="Times New Roman" w:hAnsi="Times New Roman"/>
          <w:b w:val="0"/>
          <w:color w:val="auto"/>
        </w:rPr>
        <w:t xml:space="preserve"> with jobs in their area. </w:t>
      </w:r>
      <w:r w:rsidR="004D0CF2" w:rsidRPr="00EC4D93">
        <w:rPr>
          <w:rFonts w:ascii="Times New Roman" w:hAnsi="Times New Roman"/>
          <w:b w:val="0"/>
          <w:color w:val="auto"/>
        </w:rPr>
        <w:t xml:space="preserve">The Workshops are </w:t>
      </w:r>
      <w:r w:rsidR="002F21A8">
        <w:rPr>
          <w:rFonts w:ascii="Times New Roman" w:hAnsi="Times New Roman"/>
          <w:b w:val="0"/>
          <w:color w:val="auto"/>
        </w:rPr>
        <w:t>conducted through a</w:t>
      </w:r>
      <w:r w:rsidR="00FB7FE5">
        <w:rPr>
          <w:rFonts w:ascii="Times New Roman" w:hAnsi="Times New Roman"/>
          <w:b w:val="0"/>
          <w:color w:val="auto"/>
        </w:rPr>
        <w:t xml:space="preserve"> </w:t>
      </w:r>
      <w:r w:rsidR="00F238B2">
        <w:rPr>
          <w:rFonts w:ascii="Times New Roman" w:hAnsi="Times New Roman"/>
          <w:b w:val="0"/>
          <w:color w:val="auto"/>
        </w:rPr>
        <w:t xml:space="preserve">project </w:t>
      </w:r>
      <w:r w:rsidR="002F21A8">
        <w:rPr>
          <w:rFonts w:ascii="Times New Roman" w:hAnsi="Times New Roman"/>
          <w:b w:val="0"/>
          <w:color w:val="auto"/>
        </w:rPr>
        <w:t xml:space="preserve">called </w:t>
      </w:r>
      <w:r w:rsidR="00FB7FE5">
        <w:rPr>
          <w:rFonts w:ascii="Times New Roman" w:hAnsi="Times New Roman"/>
          <w:b w:val="0"/>
          <w:color w:val="auto"/>
        </w:rPr>
        <w:t xml:space="preserve">Get Back to Work Now and are </w:t>
      </w:r>
      <w:r w:rsidR="004D0CF2" w:rsidRPr="00EC4D93">
        <w:rPr>
          <w:rFonts w:ascii="Times New Roman" w:hAnsi="Times New Roman"/>
          <w:b w:val="0"/>
          <w:color w:val="auto"/>
        </w:rPr>
        <w:t>hosted at communi</w:t>
      </w:r>
      <w:r w:rsidR="00AE6183" w:rsidRPr="00EC4D93">
        <w:rPr>
          <w:rFonts w:ascii="Times New Roman" w:hAnsi="Times New Roman"/>
          <w:b w:val="0"/>
          <w:color w:val="auto"/>
        </w:rPr>
        <w:t xml:space="preserve">ty locations such as Churches, </w:t>
      </w:r>
      <w:r w:rsidR="00533A29" w:rsidRPr="00EC4D93">
        <w:rPr>
          <w:rFonts w:ascii="Times New Roman" w:hAnsi="Times New Roman"/>
          <w:b w:val="0"/>
          <w:color w:val="auto"/>
        </w:rPr>
        <w:t>libraries</w:t>
      </w:r>
      <w:r w:rsidR="004D0CF2" w:rsidRPr="00EC4D93">
        <w:rPr>
          <w:rFonts w:ascii="Times New Roman" w:hAnsi="Times New Roman"/>
          <w:b w:val="0"/>
          <w:color w:val="auto"/>
        </w:rPr>
        <w:t xml:space="preserve">, </w:t>
      </w:r>
      <w:r w:rsidR="00E569D6">
        <w:rPr>
          <w:rFonts w:ascii="Times New Roman" w:hAnsi="Times New Roman"/>
          <w:b w:val="0"/>
          <w:color w:val="auto"/>
        </w:rPr>
        <w:t xml:space="preserve">colleges, </w:t>
      </w:r>
      <w:r w:rsidR="007C3107" w:rsidRPr="00EC4D93">
        <w:rPr>
          <w:rFonts w:ascii="Times New Roman" w:hAnsi="Times New Roman"/>
          <w:b w:val="0"/>
          <w:color w:val="auto"/>
        </w:rPr>
        <w:t>Veterans Affairs offices</w:t>
      </w:r>
      <w:r w:rsidR="001E03E7">
        <w:rPr>
          <w:rFonts w:ascii="Times New Roman" w:hAnsi="Times New Roman"/>
          <w:b w:val="0"/>
          <w:color w:val="auto"/>
        </w:rPr>
        <w:t>, workforce</w:t>
      </w:r>
      <w:r w:rsidR="007C3107" w:rsidRPr="00EC4D93">
        <w:rPr>
          <w:rFonts w:ascii="Times New Roman" w:hAnsi="Times New Roman"/>
          <w:b w:val="0"/>
          <w:color w:val="auto"/>
        </w:rPr>
        <w:t xml:space="preserve"> </w:t>
      </w:r>
      <w:r w:rsidR="00CE1BDE">
        <w:rPr>
          <w:rFonts w:ascii="Times New Roman" w:hAnsi="Times New Roman"/>
          <w:b w:val="0"/>
          <w:color w:val="auto"/>
        </w:rPr>
        <w:t xml:space="preserve">centers </w:t>
      </w:r>
      <w:r w:rsidR="004D0CF2" w:rsidRPr="00EC4D93">
        <w:rPr>
          <w:rFonts w:ascii="Times New Roman" w:hAnsi="Times New Roman"/>
          <w:b w:val="0"/>
          <w:color w:val="auto"/>
        </w:rPr>
        <w:t xml:space="preserve">and community centers. </w:t>
      </w:r>
      <w:r w:rsidR="007C3107" w:rsidRPr="00EC4D93">
        <w:rPr>
          <w:rFonts w:ascii="Times New Roman" w:hAnsi="Times New Roman"/>
          <w:b w:val="0"/>
          <w:color w:val="auto"/>
        </w:rPr>
        <w:t>The hours of the workshops are from 8:30 a.m. to 1:00 p.m.</w:t>
      </w:r>
      <w:r w:rsidR="004D0CF2" w:rsidRPr="00EC4D93">
        <w:rPr>
          <w:rFonts w:ascii="Times New Roman" w:hAnsi="Times New Roman"/>
          <w:b w:val="0"/>
          <w:color w:val="auto"/>
        </w:rPr>
        <w:br/>
      </w:r>
    </w:p>
    <w:p w:rsidR="00452A50" w:rsidRPr="00F238B2" w:rsidRDefault="007C3107" w:rsidP="007715D0">
      <w:pPr>
        <w:pStyle w:val="BodyText3"/>
        <w:numPr>
          <w:ilvl w:val="0"/>
          <w:numId w:val="7"/>
        </w:numPr>
        <w:rPr>
          <w:rFonts w:ascii="Times New Roman" w:hAnsi="Times New Roman"/>
          <w:b w:val="0"/>
          <w:color w:val="auto"/>
        </w:rPr>
      </w:pPr>
      <w:r w:rsidRPr="00EC4D93">
        <w:rPr>
          <w:rFonts w:ascii="Times New Roman" w:hAnsi="Times New Roman"/>
          <w:b w:val="0"/>
          <w:color w:val="auto"/>
        </w:rPr>
        <w:t xml:space="preserve">Personal Mentoring </w:t>
      </w:r>
      <w:r w:rsidR="006371F7" w:rsidRPr="00EC4D93">
        <w:rPr>
          <w:rFonts w:ascii="Times New Roman" w:hAnsi="Times New Roman"/>
          <w:b w:val="0"/>
          <w:color w:val="auto"/>
        </w:rPr>
        <w:t>–</w:t>
      </w:r>
      <w:r w:rsidRPr="00EC4D93">
        <w:rPr>
          <w:rFonts w:ascii="Times New Roman" w:hAnsi="Times New Roman"/>
          <w:b w:val="0"/>
          <w:color w:val="auto"/>
        </w:rPr>
        <w:t xml:space="preserve"> </w:t>
      </w:r>
      <w:r w:rsidR="00F238B2">
        <w:rPr>
          <w:rFonts w:ascii="Times New Roman" w:hAnsi="Times New Roman"/>
          <w:b w:val="0"/>
          <w:color w:val="auto"/>
        </w:rPr>
        <w:t xml:space="preserve">Participants of project Get Back to Work Now </w:t>
      </w:r>
      <w:r w:rsidR="006371F7" w:rsidRPr="00EC4D93">
        <w:rPr>
          <w:rFonts w:ascii="Times New Roman" w:hAnsi="Times New Roman"/>
          <w:b w:val="0"/>
          <w:color w:val="auto"/>
        </w:rPr>
        <w:t>are</w:t>
      </w:r>
      <w:r w:rsidR="00452A50" w:rsidRPr="00EC4D93">
        <w:rPr>
          <w:rFonts w:ascii="Times New Roman" w:hAnsi="Times New Roman"/>
          <w:b w:val="0"/>
          <w:color w:val="auto"/>
        </w:rPr>
        <w:t xml:space="preserve"> introduced to </w:t>
      </w:r>
      <w:r w:rsidR="00F238B2">
        <w:rPr>
          <w:rFonts w:ascii="Times New Roman" w:hAnsi="Times New Roman"/>
          <w:b w:val="0"/>
          <w:color w:val="auto"/>
        </w:rPr>
        <w:t xml:space="preserve">a </w:t>
      </w:r>
      <w:r w:rsidR="00452A50" w:rsidRPr="00EC4D93">
        <w:rPr>
          <w:rFonts w:ascii="Times New Roman" w:hAnsi="Times New Roman"/>
          <w:b w:val="0"/>
          <w:color w:val="auto"/>
        </w:rPr>
        <w:t>five</w:t>
      </w:r>
      <w:r w:rsidR="002F21A8">
        <w:rPr>
          <w:rFonts w:ascii="Times New Roman" w:hAnsi="Times New Roman"/>
          <w:b w:val="0"/>
          <w:color w:val="auto"/>
        </w:rPr>
        <w:t xml:space="preserve"> step</w:t>
      </w:r>
      <w:r w:rsidR="00452A50" w:rsidRPr="00EC4D93">
        <w:rPr>
          <w:rFonts w:ascii="Times New Roman" w:hAnsi="Times New Roman"/>
          <w:b w:val="0"/>
          <w:color w:val="auto"/>
        </w:rPr>
        <w:t xml:space="preserve"> guide</w:t>
      </w:r>
      <w:r w:rsidR="00F238B2">
        <w:rPr>
          <w:rFonts w:ascii="Times New Roman" w:hAnsi="Times New Roman"/>
          <w:b w:val="0"/>
          <w:color w:val="auto"/>
        </w:rPr>
        <w:t xml:space="preserve"> system</w:t>
      </w:r>
      <w:r w:rsidR="00452A50" w:rsidRPr="00EC4D93">
        <w:rPr>
          <w:rFonts w:ascii="Times New Roman" w:hAnsi="Times New Roman"/>
          <w:b w:val="0"/>
          <w:color w:val="auto"/>
        </w:rPr>
        <w:t xml:space="preserve"> </w:t>
      </w:r>
      <w:r w:rsidR="00F238B2">
        <w:rPr>
          <w:rFonts w:ascii="Times New Roman" w:hAnsi="Times New Roman"/>
          <w:b w:val="0"/>
          <w:color w:val="auto"/>
        </w:rPr>
        <w:t xml:space="preserve">called the Hidden Steps© </w:t>
      </w:r>
      <w:r w:rsidR="007715D0">
        <w:rPr>
          <w:rFonts w:ascii="Times New Roman" w:hAnsi="Times New Roman"/>
          <w:b w:val="0"/>
          <w:color w:val="auto"/>
        </w:rPr>
        <w:t xml:space="preserve">organized through </w:t>
      </w:r>
      <w:r w:rsidR="00452A50" w:rsidRPr="00EC4D93">
        <w:rPr>
          <w:rFonts w:ascii="Times New Roman" w:hAnsi="Times New Roman"/>
          <w:b w:val="0"/>
          <w:color w:val="auto"/>
        </w:rPr>
        <w:t>a trademarked sy</w:t>
      </w:r>
      <w:r w:rsidR="006371F7" w:rsidRPr="00EC4D93">
        <w:rPr>
          <w:rFonts w:ascii="Times New Roman" w:hAnsi="Times New Roman"/>
          <w:b w:val="0"/>
          <w:color w:val="auto"/>
        </w:rPr>
        <w:t xml:space="preserve">stem called the </w:t>
      </w:r>
      <w:proofErr w:type="spellStart"/>
      <w:r w:rsidR="006371F7" w:rsidRPr="00EC4D93">
        <w:rPr>
          <w:rFonts w:ascii="Times New Roman" w:hAnsi="Times New Roman"/>
          <w:b w:val="0"/>
          <w:color w:val="auto"/>
        </w:rPr>
        <w:t>RoadMap</w:t>
      </w:r>
      <w:proofErr w:type="spellEnd"/>
      <w:r w:rsidR="006371F7" w:rsidRPr="00EC4D93">
        <w:rPr>
          <w:rFonts w:ascii="Times New Roman" w:hAnsi="Times New Roman"/>
          <w:b w:val="0"/>
          <w:color w:val="auto"/>
        </w:rPr>
        <w:t>™</w:t>
      </w:r>
      <w:r w:rsidR="002F21A8">
        <w:rPr>
          <w:rFonts w:ascii="Times New Roman" w:hAnsi="Times New Roman"/>
          <w:b w:val="0"/>
          <w:color w:val="auto"/>
        </w:rPr>
        <w:t xml:space="preserve"> </w:t>
      </w:r>
      <w:hyperlink r:id="rId7" w:history="1">
        <w:r w:rsidR="002F21A8" w:rsidRPr="00B71A6C">
          <w:rPr>
            <w:rStyle w:val="Hyperlink"/>
            <w:rFonts w:ascii="Times New Roman" w:hAnsi="Times New Roman"/>
            <w:b w:val="0"/>
          </w:rPr>
          <w:t>www.necouncil/roadmap</w:t>
        </w:r>
      </w:hyperlink>
      <w:r w:rsidR="006371F7" w:rsidRPr="00EC4D93">
        <w:rPr>
          <w:rFonts w:ascii="Times New Roman" w:hAnsi="Times New Roman"/>
          <w:b w:val="0"/>
          <w:color w:val="auto"/>
        </w:rPr>
        <w:t xml:space="preserve"> </w:t>
      </w:r>
      <w:r w:rsidR="002F21A8">
        <w:rPr>
          <w:rFonts w:ascii="Times New Roman" w:hAnsi="Times New Roman"/>
          <w:b w:val="0"/>
          <w:color w:val="auto"/>
        </w:rPr>
        <w:t xml:space="preserve">, </w:t>
      </w:r>
      <w:r w:rsidR="00452A50" w:rsidRPr="00EC4D93">
        <w:rPr>
          <w:rFonts w:ascii="Times New Roman" w:hAnsi="Times New Roman"/>
          <w:b w:val="0"/>
          <w:color w:val="auto"/>
        </w:rPr>
        <w:t xml:space="preserve">designed to prepare each </w:t>
      </w:r>
      <w:r w:rsidR="00F238B2">
        <w:rPr>
          <w:rFonts w:ascii="Times New Roman" w:hAnsi="Times New Roman"/>
          <w:b w:val="0"/>
          <w:color w:val="auto"/>
        </w:rPr>
        <w:t>person</w:t>
      </w:r>
      <w:r w:rsidR="00452A50" w:rsidRPr="00EC4D93">
        <w:rPr>
          <w:rFonts w:ascii="Times New Roman" w:hAnsi="Times New Roman"/>
          <w:b w:val="0"/>
          <w:color w:val="auto"/>
        </w:rPr>
        <w:t xml:space="preserve"> prior to applying for employment</w:t>
      </w:r>
      <w:r w:rsidR="007058B6" w:rsidRPr="00EC4D93">
        <w:rPr>
          <w:rFonts w:ascii="Times New Roman" w:hAnsi="Times New Roman"/>
          <w:b w:val="0"/>
          <w:color w:val="auto"/>
        </w:rPr>
        <w:t xml:space="preserve">.  </w:t>
      </w:r>
      <w:r w:rsidR="002F21A8">
        <w:rPr>
          <w:rFonts w:ascii="Times New Roman" w:hAnsi="Times New Roman"/>
          <w:b w:val="0"/>
          <w:color w:val="auto"/>
        </w:rPr>
        <w:t>P</w:t>
      </w:r>
      <w:r w:rsidR="00F238B2">
        <w:rPr>
          <w:rFonts w:ascii="Times New Roman" w:hAnsi="Times New Roman"/>
          <w:b w:val="0"/>
          <w:color w:val="auto"/>
        </w:rPr>
        <w:t>articipant</w:t>
      </w:r>
      <w:r w:rsidR="002E761C">
        <w:rPr>
          <w:rFonts w:ascii="Times New Roman" w:hAnsi="Times New Roman"/>
          <w:b w:val="0"/>
          <w:color w:val="auto"/>
        </w:rPr>
        <w:t>s</w:t>
      </w:r>
      <w:r w:rsidR="00452A50" w:rsidRPr="00EC4D93">
        <w:rPr>
          <w:rFonts w:ascii="Times New Roman" w:hAnsi="Times New Roman"/>
          <w:b w:val="0"/>
          <w:color w:val="auto"/>
        </w:rPr>
        <w:t xml:space="preserve"> </w:t>
      </w:r>
      <w:r w:rsidR="002F21A8">
        <w:rPr>
          <w:rFonts w:ascii="Times New Roman" w:hAnsi="Times New Roman"/>
          <w:b w:val="0"/>
          <w:color w:val="auto"/>
        </w:rPr>
        <w:t>are</w:t>
      </w:r>
      <w:r w:rsidR="00452A50" w:rsidRPr="00EC4D93">
        <w:rPr>
          <w:rFonts w:ascii="Times New Roman" w:hAnsi="Times New Roman"/>
          <w:b w:val="0"/>
          <w:color w:val="auto"/>
        </w:rPr>
        <w:t xml:space="preserve"> </w:t>
      </w:r>
      <w:r w:rsidR="00A82ABF">
        <w:rPr>
          <w:rFonts w:ascii="Times New Roman" w:hAnsi="Times New Roman"/>
          <w:b w:val="0"/>
          <w:color w:val="auto"/>
        </w:rPr>
        <w:t>offered</w:t>
      </w:r>
      <w:r w:rsidR="00452A50" w:rsidRPr="00EC4D93">
        <w:rPr>
          <w:rFonts w:ascii="Times New Roman" w:hAnsi="Times New Roman"/>
          <w:b w:val="0"/>
          <w:color w:val="auto"/>
        </w:rPr>
        <w:t xml:space="preserve"> all five </w:t>
      </w:r>
      <w:r w:rsidR="00A82ABF">
        <w:rPr>
          <w:rFonts w:ascii="Times New Roman" w:hAnsi="Times New Roman"/>
          <w:b w:val="0"/>
          <w:color w:val="auto"/>
        </w:rPr>
        <w:t>guides</w:t>
      </w:r>
      <w:r w:rsidR="00452A50" w:rsidRPr="00EC4D93">
        <w:rPr>
          <w:rFonts w:ascii="Times New Roman" w:hAnsi="Times New Roman"/>
          <w:b w:val="0"/>
          <w:color w:val="auto"/>
        </w:rPr>
        <w:t xml:space="preserve"> </w:t>
      </w:r>
      <w:r w:rsidR="002F21A8">
        <w:rPr>
          <w:rFonts w:ascii="Times New Roman" w:hAnsi="Times New Roman"/>
          <w:b w:val="0"/>
          <w:color w:val="auto"/>
        </w:rPr>
        <w:t>as they complete</w:t>
      </w:r>
      <w:r w:rsidR="00452A50" w:rsidRPr="00EC4D93">
        <w:rPr>
          <w:rFonts w:ascii="Times New Roman" w:hAnsi="Times New Roman"/>
          <w:b w:val="0"/>
          <w:color w:val="auto"/>
        </w:rPr>
        <w:t xml:space="preserve"> the </w:t>
      </w:r>
      <w:r w:rsidRPr="00EC4D93">
        <w:rPr>
          <w:rFonts w:ascii="Times New Roman" w:hAnsi="Times New Roman"/>
          <w:b w:val="0"/>
          <w:color w:val="auto"/>
        </w:rPr>
        <w:t>w</w:t>
      </w:r>
      <w:r w:rsidR="00452A50" w:rsidRPr="00EC4D93">
        <w:rPr>
          <w:rFonts w:ascii="Times New Roman" w:hAnsi="Times New Roman"/>
          <w:b w:val="0"/>
          <w:color w:val="auto"/>
        </w:rPr>
        <w:t>orkshop</w:t>
      </w:r>
      <w:r w:rsidRPr="00EC4D93">
        <w:rPr>
          <w:rFonts w:ascii="Times New Roman" w:hAnsi="Times New Roman"/>
          <w:b w:val="0"/>
          <w:color w:val="auto"/>
        </w:rPr>
        <w:t>s</w:t>
      </w:r>
      <w:r w:rsidR="002F21A8">
        <w:rPr>
          <w:rFonts w:ascii="Times New Roman" w:hAnsi="Times New Roman"/>
          <w:b w:val="0"/>
          <w:color w:val="auto"/>
        </w:rPr>
        <w:t xml:space="preserve"> and upon graduation,</w:t>
      </w:r>
      <w:r w:rsidR="00452A50" w:rsidRPr="00EC4D93">
        <w:rPr>
          <w:rFonts w:ascii="Times New Roman" w:hAnsi="Times New Roman"/>
          <w:b w:val="0"/>
          <w:color w:val="auto"/>
        </w:rPr>
        <w:t xml:space="preserve"> </w:t>
      </w:r>
      <w:r w:rsidR="002F21A8">
        <w:rPr>
          <w:rFonts w:ascii="Times New Roman" w:hAnsi="Times New Roman"/>
          <w:b w:val="0"/>
          <w:color w:val="auto"/>
        </w:rPr>
        <w:t xml:space="preserve">are </w:t>
      </w:r>
      <w:r w:rsidR="00452A50" w:rsidRPr="00EC4D93">
        <w:rPr>
          <w:rFonts w:ascii="Times New Roman" w:hAnsi="Times New Roman"/>
          <w:b w:val="0"/>
          <w:color w:val="auto"/>
        </w:rPr>
        <w:t>assigned to a career coach</w:t>
      </w:r>
      <w:r w:rsidR="002F21A8">
        <w:rPr>
          <w:rFonts w:ascii="Times New Roman" w:hAnsi="Times New Roman"/>
          <w:b w:val="0"/>
          <w:color w:val="auto"/>
        </w:rPr>
        <w:t xml:space="preserve">. </w:t>
      </w:r>
      <w:r w:rsidR="00A82ABF">
        <w:rPr>
          <w:rFonts w:ascii="Times New Roman" w:hAnsi="Times New Roman"/>
          <w:b w:val="0"/>
          <w:color w:val="auto"/>
        </w:rPr>
        <w:t xml:space="preserve">Career coaches help the </w:t>
      </w:r>
      <w:r w:rsidR="00F238B2">
        <w:rPr>
          <w:rFonts w:ascii="Times New Roman" w:hAnsi="Times New Roman"/>
          <w:b w:val="0"/>
          <w:color w:val="auto"/>
        </w:rPr>
        <w:t>graduates complete each guide match</w:t>
      </w:r>
      <w:r w:rsidR="002F21A8">
        <w:rPr>
          <w:rFonts w:ascii="Times New Roman" w:hAnsi="Times New Roman"/>
          <w:b w:val="0"/>
          <w:color w:val="auto"/>
        </w:rPr>
        <w:t>ing</w:t>
      </w:r>
      <w:r w:rsidR="00F238B2">
        <w:rPr>
          <w:rFonts w:ascii="Times New Roman" w:hAnsi="Times New Roman"/>
          <w:b w:val="0"/>
          <w:color w:val="auto"/>
        </w:rPr>
        <w:t xml:space="preserve"> them </w:t>
      </w:r>
      <w:r w:rsidR="002F21A8">
        <w:rPr>
          <w:rFonts w:ascii="Times New Roman" w:hAnsi="Times New Roman"/>
          <w:b w:val="0"/>
          <w:color w:val="auto"/>
        </w:rPr>
        <w:t xml:space="preserve">with jobs. Employers are also available </w:t>
      </w:r>
      <w:r w:rsidR="00F13146">
        <w:rPr>
          <w:rFonts w:ascii="Times New Roman" w:hAnsi="Times New Roman"/>
          <w:b w:val="0"/>
          <w:color w:val="auto"/>
        </w:rPr>
        <w:t xml:space="preserve">to graduates </w:t>
      </w:r>
      <w:r w:rsidR="002E761C">
        <w:rPr>
          <w:rFonts w:ascii="Times New Roman" w:hAnsi="Times New Roman"/>
          <w:b w:val="0"/>
          <w:color w:val="auto"/>
        </w:rPr>
        <w:t xml:space="preserve">of this program </w:t>
      </w:r>
      <w:r w:rsidR="00F13146">
        <w:rPr>
          <w:rFonts w:ascii="Times New Roman" w:hAnsi="Times New Roman"/>
          <w:b w:val="0"/>
          <w:color w:val="auto"/>
        </w:rPr>
        <w:t xml:space="preserve">at </w:t>
      </w:r>
      <w:r w:rsidR="00452A50" w:rsidRPr="00EC4D93">
        <w:rPr>
          <w:rFonts w:ascii="Times New Roman" w:hAnsi="Times New Roman"/>
          <w:b w:val="0"/>
          <w:color w:val="auto"/>
        </w:rPr>
        <w:t xml:space="preserve">career events </w:t>
      </w:r>
      <w:r w:rsidR="00F13146">
        <w:rPr>
          <w:rFonts w:ascii="Times New Roman" w:hAnsi="Times New Roman"/>
          <w:b w:val="0"/>
          <w:color w:val="auto"/>
        </w:rPr>
        <w:t xml:space="preserve">hosted by NEC </w:t>
      </w:r>
      <w:r w:rsidR="00F238B2">
        <w:rPr>
          <w:rFonts w:ascii="Times New Roman" w:hAnsi="Times New Roman"/>
          <w:b w:val="0"/>
          <w:color w:val="auto"/>
        </w:rPr>
        <w:t>where individuals</w:t>
      </w:r>
      <w:r w:rsidR="00452A50" w:rsidRPr="00EC4D93">
        <w:rPr>
          <w:rFonts w:ascii="Times New Roman" w:hAnsi="Times New Roman"/>
          <w:b w:val="0"/>
          <w:color w:val="auto"/>
        </w:rPr>
        <w:t xml:space="preserve"> can present their skills in-person</w:t>
      </w:r>
      <w:r w:rsidR="00F238B2">
        <w:rPr>
          <w:rFonts w:ascii="Times New Roman" w:hAnsi="Times New Roman"/>
          <w:b w:val="0"/>
          <w:color w:val="auto"/>
        </w:rPr>
        <w:t xml:space="preserve"> (</w:t>
      </w:r>
      <w:r w:rsidRPr="00EC4D93">
        <w:rPr>
          <w:rFonts w:ascii="Times New Roman" w:hAnsi="Times New Roman"/>
          <w:b w:val="0"/>
          <w:color w:val="auto"/>
        </w:rPr>
        <w:t>A description of each guide is outlined below</w:t>
      </w:r>
      <w:r w:rsidR="00F238B2">
        <w:rPr>
          <w:rFonts w:ascii="Times New Roman" w:hAnsi="Times New Roman"/>
          <w:b w:val="0"/>
          <w:color w:val="auto"/>
        </w:rPr>
        <w:t>)</w:t>
      </w:r>
      <w:r w:rsidRPr="00EC4D93">
        <w:rPr>
          <w:rFonts w:ascii="Times New Roman" w:hAnsi="Times New Roman"/>
          <w:b w:val="0"/>
          <w:color w:val="auto"/>
        </w:rPr>
        <w:t>.</w:t>
      </w:r>
    </w:p>
    <w:p w:rsidR="00F238B2" w:rsidRDefault="00F238B2" w:rsidP="00F238B2">
      <w:pPr>
        <w:pStyle w:val="BodyText3"/>
        <w:rPr>
          <w:rFonts w:ascii="Times New Roman" w:hAnsi="Times New Roman"/>
          <w:b w:val="0"/>
          <w:color w:val="auto"/>
        </w:rPr>
      </w:pPr>
    </w:p>
    <w:p w:rsidR="00F238B2" w:rsidRPr="00F238B2" w:rsidRDefault="00F238B2" w:rsidP="00F238B2">
      <w:pPr>
        <w:pStyle w:val="BodyText3"/>
        <w:numPr>
          <w:ilvl w:val="0"/>
          <w:numId w:val="7"/>
        </w:numPr>
        <w:rPr>
          <w:rFonts w:ascii="Times New Roman" w:hAnsi="Times New Roman"/>
          <w:b w:val="0"/>
          <w:color w:val="auto"/>
        </w:rPr>
      </w:pPr>
      <w:r>
        <w:rPr>
          <w:rFonts w:ascii="Times New Roman" w:hAnsi="Times New Roman"/>
          <w:b w:val="0"/>
          <w:color w:val="auto"/>
        </w:rPr>
        <w:t xml:space="preserve">Career Events - </w:t>
      </w:r>
      <w:r w:rsidRPr="00EC4D93">
        <w:rPr>
          <w:rFonts w:ascii="Times New Roman" w:hAnsi="Times New Roman"/>
          <w:b w:val="0"/>
          <w:color w:val="auto"/>
        </w:rPr>
        <w:t xml:space="preserve">We plan to host large career </w:t>
      </w:r>
      <w:r>
        <w:rPr>
          <w:rFonts w:ascii="Times New Roman" w:hAnsi="Times New Roman"/>
          <w:b w:val="0"/>
          <w:color w:val="auto"/>
        </w:rPr>
        <w:t>events</w:t>
      </w:r>
      <w:r w:rsidRPr="00EC4D93">
        <w:rPr>
          <w:rFonts w:ascii="Times New Roman" w:hAnsi="Times New Roman"/>
          <w:b w:val="0"/>
          <w:color w:val="auto"/>
        </w:rPr>
        <w:t xml:space="preserve"> referred to as the 10,000 Best Jobs Expos with 200 to 400 exhibitors. This event is</w:t>
      </w:r>
      <w:r w:rsidRPr="00EC4D93">
        <w:rPr>
          <w:rFonts w:ascii="Times New Roman" w:hAnsi="Times New Roman"/>
          <w:b w:val="0"/>
          <w:color w:val="auto"/>
          <w:u w:val="single"/>
        </w:rPr>
        <w:t xml:space="preserve"> </w:t>
      </w:r>
      <w:r w:rsidRPr="00F13146">
        <w:rPr>
          <w:rFonts w:ascii="Times New Roman" w:hAnsi="Times New Roman"/>
          <w:b w:val="0"/>
          <w:color w:val="auto"/>
        </w:rPr>
        <w:t>hosted annually</w:t>
      </w:r>
      <w:r w:rsidRPr="00EC4D93">
        <w:rPr>
          <w:rFonts w:ascii="Times New Roman" w:hAnsi="Times New Roman"/>
          <w:b w:val="0"/>
          <w:color w:val="auto"/>
        </w:rPr>
        <w:t xml:space="preserve"> in locations such as stadiums or convention centers. The hours for the 10,000 Best Jobs Expos are from 9:00 a.m. to 5:30 p.m. </w:t>
      </w:r>
      <w:r w:rsidR="00E569D6">
        <w:rPr>
          <w:rFonts w:ascii="Times New Roman" w:hAnsi="Times New Roman"/>
          <w:b w:val="0"/>
          <w:color w:val="auto"/>
        </w:rPr>
        <w:t xml:space="preserve">This event is open to the public and graduates of Project Get Back to Work Now workshops.  </w:t>
      </w:r>
    </w:p>
    <w:p w:rsidR="00F238B2" w:rsidRDefault="00F238B2" w:rsidP="00F238B2">
      <w:pPr>
        <w:pStyle w:val="BodyText3"/>
        <w:rPr>
          <w:rFonts w:ascii="Times New Roman" w:hAnsi="Times New Roman"/>
          <w:b w:val="0"/>
          <w:color w:val="auto"/>
        </w:rPr>
      </w:pPr>
    </w:p>
    <w:p w:rsidR="00A760AF" w:rsidRPr="00EC4D93" w:rsidRDefault="00A760AF" w:rsidP="00A760AF">
      <w:pPr>
        <w:pStyle w:val="BodyText3"/>
        <w:rPr>
          <w:rFonts w:ascii="Times New Roman" w:hAnsi="Times New Roman"/>
          <w:b w:val="0"/>
          <w:color w:val="auto"/>
        </w:rPr>
      </w:pPr>
    </w:p>
    <w:p w:rsidR="00A760AF" w:rsidRPr="00EC4D93" w:rsidRDefault="00A760AF" w:rsidP="00A760AF">
      <w:pPr>
        <w:pStyle w:val="BodyText3"/>
        <w:rPr>
          <w:rFonts w:ascii="Times New Roman" w:hAnsi="Times New Roman"/>
          <w:b w:val="0"/>
          <w:color w:val="auto"/>
        </w:rPr>
      </w:pPr>
      <w:r w:rsidRPr="00EC4D93">
        <w:rPr>
          <w:rFonts w:ascii="Times New Roman" w:hAnsi="Times New Roman"/>
          <w:b w:val="0"/>
          <w:color w:val="auto"/>
        </w:rPr>
        <w:t xml:space="preserve">The </w:t>
      </w:r>
      <w:r>
        <w:rPr>
          <w:rFonts w:ascii="Times New Roman" w:hAnsi="Times New Roman"/>
          <w:b w:val="0"/>
          <w:color w:val="auto"/>
        </w:rPr>
        <w:t xml:space="preserve">program </w:t>
      </w:r>
      <w:r w:rsidRPr="00EC4D93">
        <w:rPr>
          <w:rFonts w:ascii="Times New Roman" w:hAnsi="Times New Roman"/>
          <w:b w:val="0"/>
          <w:color w:val="auto"/>
        </w:rPr>
        <w:t>commence</w:t>
      </w:r>
      <w:r>
        <w:rPr>
          <w:rFonts w:ascii="Times New Roman" w:hAnsi="Times New Roman"/>
          <w:b w:val="0"/>
          <w:color w:val="auto"/>
        </w:rPr>
        <w:t>d</w:t>
      </w:r>
      <w:r w:rsidRPr="00EC4D93">
        <w:rPr>
          <w:rFonts w:ascii="Times New Roman" w:hAnsi="Times New Roman"/>
          <w:b w:val="0"/>
          <w:color w:val="auto"/>
        </w:rPr>
        <w:t xml:space="preserve"> on 1/1/2012.  </w:t>
      </w:r>
    </w:p>
    <w:p w:rsidR="00A760AF" w:rsidRDefault="00A760AF" w:rsidP="007C361F">
      <w:pPr>
        <w:pStyle w:val="BodyText3"/>
        <w:rPr>
          <w:rFonts w:ascii="Times New Roman" w:hAnsi="Times New Roman"/>
          <w:color w:val="0D0D0D"/>
        </w:rPr>
      </w:pPr>
    </w:p>
    <w:p w:rsidR="007C361F" w:rsidRDefault="007C361F" w:rsidP="007C361F">
      <w:pPr>
        <w:pStyle w:val="BodyText3"/>
        <w:rPr>
          <w:rFonts w:ascii="Times New Roman" w:hAnsi="Times New Roman"/>
          <w:color w:val="0D0D0D"/>
        </w:rPr>
      </w:pPr>
      <w:r>
        <w:rPr>
          <w:rFonts w:ascii="Times New Roman" w:hAnsi="Times New Roman"/>
          <w:color w:val="0D0D0D"/>
        </w:rPr>
        <w:t>Workshop</w:t>
      </w:r>
      <w:r w:rsidRPr="00BE514A">
        <w:rPr>
          <w:rFonts w:ascii="Times New Roman" w:hAnsi="Times New Roman"/>
          <w:color w:val="0D0D0D"/>
        </w:rPr>
        <w:t xml:space="preserve"> Guides</w:t>
      </w:r>
    </w:p>
    <w:p w:rsidR="007C361F" w:rsidRPr="007C361F" w:rsidRDefault="007C361F" w:rsidP="007C361F">
      <w:pPr>
        <w:pStyle w:val="BodyText3"/>
        <w:rPr>
          <w:rFonts w:ascii="Times New Roman" w:hAnsi="Times New Roman"/>
          <w:b w:val="0"/>
          <w:color w:val="0D0D0D"/>
        </w:rPr>
      </w:pPr>
      <w:r w:rsidRPr="007C361F">
        <w:rPr>
          <w:rFonts w:ascii="Times New Roman" w:hAnsi="Times New Roman"/>
          <w:b w:val="0"/>
          <w:color w:val="0D0D0D"/>
        </w:rPr>
        <w:t xml:space="preserve">Project Get Back to Work Now workshops accompany five guides to help participants practice concepts taught in class. </w:t>
      </w:r>
    </w:p>
    <w:p w:rsidR="007C361F" w:rsidRDefault="007C361F" w:rsidP="007C361F">
      <w:pPr>
        <w:pStyle w:val="BodyText3"/>
        <w:rPr>
          <w:rFonts w:ascii="Times New Roman" w:hAnsi="Times New Roman"/>
          <w:b w:val="0"/>
          <w:color w:val="auto"/>
        </w:rPr>
      </w:pPr>
    </w:p>
    <w:p w:rsidR="007C361F" w:rsidRPr="006C2324" w:rsidRDefault="007C361F" w:rsidP="00C631C3">
      <w:pPr>
        <w:pStyle w:val="BodyText3"/>
        <w:numPr>
          <w:ilvl w:val="0"/>
          <w:numId w:val="4"/>
        </w:numPr>
        <w:rPr>
          <w:rFonts w:ascii="Times New Roman" w:hAnsi="Times New Roman"/>
          <w:b w:val="0"/>
          <w:color w:val="auto"/>
        </w:rPr>
      </w:pPr>
      <w:r w:rsidRPr="001E4D81">
        <w:rPr>
          <w:rFonts w:ascii="Times New Roman" w:hAnsi="Times New Roman"/>
          <w:b w:val="0"/>
          <w:color w:val="auto"/>
        </w:rPr>
        <w:t>GUIDE ONE: Ignite your inner fire</w:t>
      </w:r>
      <w:r>
        <w:rPr>
          <w:rFonts w:ascii="Times New Roman" w:hAnsi="Times New Roman"/>
          <w:b w:val="0"/>
          <w:color w:val="auto"/>
        </w:rPr>
        <w:t xml:space="preserve">: </w:t>
      </w:r>
      <w:r>
        <w:rPr>
          <w:rFonts w:ascii="Times New Roman" w:hAnsi="Times New Roman"/>
          <w:b w:val="0"/>
          <w:color w:val="auto"/>
        </w:rPr>
        <w:br/>
        <w:t xml:space="preserve">This guide is offered </w:t>
      </w:r>
      <w:r w:rsidR="007973D0">
        <w:rPr>
          <w:rFonts w:ascii="Times New Roman" w:hAnsi="Times New Roman"/>
          <w:b w:val="0"/>
          <w:color w:val="auto"/>
        </w:rPr>
        <w:t xml:space="preserve">on </w:t>
      </w:r>
      <w:r>
        <w:rPr>
          <w:rFonts w:ascii="Times New Roman" w:hAnsi="Times New Roman"/>
          <w:b w:val="0"/>
          <w:color w:val="auto"/>
        </w:rPr>
        <w:t xml:space="preserve">the first day of class. </w:t>
      </w:r>
      <w:r w:rsidRPr="001E4D81">
        <w:rPr>
          <w:rFonts w:ascii="Times New Roman" w:hAnsi="Times New Roman"/>
          <w:b w:val="0"/>
          <w:color w:val="auto"/>
        </w:rPr>
        <w:t xml:space="preserve">Taking action, moving forward and generating momentum is necessary when searching for a career. The ambitions to organize, execute and follow up are important values to possess when looking for a new career.  Yet, extended unemployment can lower the </w:t>
      </w:r>
      <w:r w:rsidR="00C631C3">
        <w:rPr>
          <w:rFonts w:ascii="Times New Roman" w:hAnsi="Times New Roman"/>
          <w:b w:val="0"/>
          <w:color w:val="auto"/>
        </w:rPr>
        <w:t>presence</w:t>
      </w:r>
      <w:r w:rsidRPr="001E4D81">
        <w:rPr>
          <w:rFonts w:ascii="Times New Roman" w:hAnsi="Times New Roman"/>
          <w:b w:val="0"/>
          <w:color w:val="auto"/>
        </w:rPr>
        <w:t xml:space="preserve"> for these values. </w:t>
      </w:r>
      <w:r>
        <w:rPr>
          <w:rFonts w:ascii="Times New Roman" w:hAnsi="Times New Roman"/>
          <w:b w:val="0"/>
          <w:color w:val="auto"/>
        </w:rPr>
        <w:t>To</w:t>
      </w:r>
      <w:r w:rsidR="008D01C4">
        <w:rPr>
          <w:rFonts w:ascii="Times New Roman" w:hAnsi="Times New Roman"/>
          <w:b w:val="0"/>
          <w:color w:val="auto"/>
        </w:rPr>
        <w:t xml:space="preserve"> heighten one’s</w:t>
      </w:r>
      <w:r w:rsidRPr="001E4D81">
        <w:rPr>
          <w:rFonts w:ascii="Times New Roman" w:hAnsi="Times New Roman"/>
          <w:b w:val="0"/>
          <w:color w:val="auto"/>
        </w:rPr>
        <w:t xml:space="preserve"> morale </w:t>
      </w:r>
      <w:r>
        <w:rPr>
          <w:rFonts w:ascii="Times New Roman" w:hAnsi="Times New Roman"/>
          <w:b w:val="0"/>
          <w:color w:val="auto"/>
        </w:rPr>
        <w:t xml:space="preserve">and restore the motivation every person needs to be successful when searching for employment, the first day of the Get Back to Work Now training accompanies </w:t>
      </w:r>
      <w:r w:rsidRPr="001E4D81">
        <w:rPr>
          <w:rFonts w:ascii="Times New Roman" w:hAnsi="Times New Roman"/>
          <w:b w:val="0"/>
          <w:color w:val="auto"/>
        </w:rPr>
        <w:t>Guide on</w:t>
      </w:r>
      <w:r>
        <w:rPr>
          <w:rFonts w:ascii="Times New Roman" w:hAnsi="Times New Roman"/>
          <w:b w:val="0"/>
          <w:color w:val="auto"/>
        </w:rPr>
        <w:t>e, Ignite Your Inner Fire. This guide allows each participant to recognize inner potential they possess</w:t>
      </w:r>
      <w:r w:rsidR="00C631C3">
        <w:rPr>
          <w:rFonts w:ascii="Times New Roman" w:hAnsi="Times New Roman"/>
          <w:b w:val="0"/>
          <w:color w:val="auto"/>
        </w:rPr>
        <w:t>, and</w:t>
      </w:r>
      <w:r>
        <w:rPr>
          <w:rFonts w:ascii="Times New Roman" w:hAnsi="Times New Roman"/>
          <w:b w:val="0"/>
          <w:color w:val="auto"/>
        </w:rPr>
        <w:t xml:space="preserve"> </w:t>
      </w:r>
      <w:r w:rsidR="00C631C3">
        <w:rPr>
          <w:rFonts w:ascii="Times New Roman" w:hAnsi="Times New Roman"/>
          <w:b w:val="0"/>
          <w:color w:val="auto"/>
        </w:rPr>
        <w:t>introduce</w:t>
      </w:r>
      <w:r>
        <w:rPr>
          <w:rFonts w:ascii="Times New Roman" w:hAnsi="Times New Roman"/>
          <w:b w:val="0"/>
          <w:color w:val="auto"/>
        </w:rPr>
        <w:t xml:space="preserve"> ways </w:t>
      </w:r>
      <w:r w:rsidR="00C631C3">
        <w:rPr>
          <w:rFonts w:ascii="Times New Roman" w:hAnsi="Times New Roman"/>
          <w:b w:val="0"/>
          <w:color w:val="auto"/>
        </w:rPr>
        <w:t>they can</w:t>
      </w:r>
      <w:r>
        <w:rPr>
          <w:rFonts w:ascii="Times New Roman" w:hAnsi="Times New Roman"/>
          <w:b w:val="0"/>
          <w:color w:val="auto"/>
        </w:rPr>
        <w:t xml:space="preserve"> utilize this potential to achieve the career they aspire to have.   </w:t>
      </w:r>
      <w:r w:rsidRPr="001E4D81">
        <w:rPr>
          <w:rFonts w:ascii="Times New Roman" w:hAnsi="Times New Roman"/>
          <w:b w:val="0"/>
          <w:color w:val="auto"/>
        </w:rPr>
        <w:t xml:space="preserve"> </w:t>
      </w:r>
      <w:r w:rsidR="008F673B">
        <w:rPr>
          <w:rFonts w:ascii="Times New Roman" w:hAnsi="Times New Roman"/>
          <w:b w:val="0"/>
          <w:color w:val="auto"/>
        </w:rPr>
        <w:br/>
      </w:r>
      <w:hyperlink r:id="rId8" w:history="1">
        <w:r w:rsidR="008F673B">
          <w:rPr>
            <w:rStyle w:val="Hyperlink"/>
            <w:rFonts w:ascii="Tahoma" w:hAnsi="Tahoma" w:cs="Tahoma"/>
            <w:sz w:val="18"/>
            <w:szCs w:val="18"/>
            <w:shd w:val="clear" w:color="auto" w:fill="FFFFFF"/>
          </w:rPr>
          <w:t>http://www.necouncil.org/thehiddenstep/step1/flip-version/ignite-your-inner-fire/index.html</w:t>
        </w:r>
      </w:hyperlink>
    </w:p>
    <w:p w:rsidR="007C361F" w:rsidRPr="001E4D81" w:rsidRDefault="007C361F" w:rsidP="007C361F">
      <w:pPr>
        <w:pStyle w:val="BodyText3"/>
        <w:ind w:left="720"/>
        <w:rPr>
          <w:rFonts w:ascii="Times New Roman" w:hAnsi="Times New Roman"/>
          <w:b w:val="0"/>
          <w:color w:val="auto"/>
        </w:rPr>
      </w:pPr>
    </w:p>
    <w:p w:rsidR="007C361F" w:rsidRPr="002D0232" w:rsidRDefault="007C361F" w:rsidP="00C631C3">
      <w:pPr>
        <w:pStyle w:val="BodyText3"/>
        <w:numPr>
          <w:ilvl w:val="0"/>
          <w:numId w:val="4"/>
        </w:numPr>
        <w:rPr>
          <w:rFonts w:ascii="Times New Roman" w:hAnsi="Times New Roman"/>
          <w:b w:val="0"/>
          <w:color w:val="auto"/>
        </w:rPr>
      </w:pPr>
      <w:r w:rsidRPr="002D0232">
        <w:rPr>
          <w:rFonts w:ascii="Times New Roman" w:hAnsi="Times New Roman"/>
          <w:b w:val="0"/>
          <w:color w:val="auto"/>
        </w:rPr>
        <w:t xml:space="preserve">GUIDE TWO: Identify the career path: </w:t>
      </w:r>
      <w:r w:rsidRPr="002D0232">
        <w:rPr>
          <w:rFonts w:ascii="Times New Roman" w:hAnsi="Times New Roman"/>
          <w:b w:val="0"/>
          <w:color w:val="auto"/>
        </w:rPr>
        <w:br/>
        <w:t xml:space="preserve">This guide is offered </w:t>
      </w:r>
      <w:r w:rsidR="007973D0" w:rsidRPr="002D0232">
        <w:rPr>
          <w:rFonts w:ascii="Times New Roman" w:hAnsi="Times New Roman"/>
          <w:b w:val="0"/>
          <w:color w:val="auto"/>
        </w:rPr>
        <w:t xml:space="preserve">on </w:t>
      </w:r>
      <w:r w:rsidRPr="002D0232">
        <w:rPr>
          <w:rFonts w:ascii="Times New Roman" w:hAnsi="Times New Roman"/>
          <w:b w:val="0"/>
          <w:color w:val="auto"/>
        </w:rPr>
        <w:t xml:space="preserve">the second day of class. Being eager to get back to work, the average candidate </w:t>
      </w:r>
      <w:r w:rsidR="00586BB2">
        <w:rPr>
          <w:rFonts w:ascii="Times New Roman" w:hAnsi="Times New Roman"/>
          <w:b w:val="0"/>
          <w:color w:val="auto"/>
        </w:rPr>
        <w:t xml:space="preserve">rushes to create a resume, </w:t>
      </w:r>
      <w:r w:rsidRPr="002D0232">
        <w:rPr>
          <w:rFonts w:ascii="Times New Roman" w:hAnsi="Times New Roman"/>
          <w:b w:val="0"/>
          <w:color w:val="auto"/>
        </w:rPr>
        <w:t xml:space="preserve">submitting it as quickly as possible. </w:t>
      </w:r>
      <w:r w:rsidR="007973D0" w:rsidRPr="002D0232">
        <w:rPr>
          <w:rFonts w:ascii="Times New Roman" w:hAnsi="Times New Roman"/>
          <w:b w:val="0"/>
          <w:color w:val="auto"/>
        </w:rPr>
        <w:t xml:space="preserve">Yet, </w:t>
      </w:r>
      <w:r w:rsidR="00C631C3">
        <w:rPr>
          <w:rFonts w:ascii="Times New Roman" w:hAnsi="Times New Roman"/>
          <w:b w:val="0"/>
          <w:color w:val="auto"/>
        </w:rPr>
        <w:t xml:space="preserve">when candidates </w:t>
      </w:r>
      <w:r w:rsidR="007973D0" w:rsidRPr="002D0232">
        <w:rPr>
          <w:rFonts w:ascii="Times New Roman" w:hAnsi="Times New Roman"/>
          <w:b w:val="0"/>
          <w:color w:val="auto"/>
        </w:rPr>
        <w:t xml:space="preserve">merely verbalize their past by describing a series of work experiences on a resume, </w:t>
      </w:r>
      <w:r w:rsidR="00C631C3">
        <w:rPr>
          <w:rFonts w:ascii="Times New Roman" w:hAnsi="Times New Roman"/>
          <w:b w:val="0"/>
          <w:color w:val="auto"/>
        </w:rPr>
        <w:t xml:space="preserve">they </w:t>
      </w:r>
      <w:r w:rsidR="007973D0" w:rsidRPr="002D0232">
        <w:rPr>
          <w:rFonts w:ascii="Times New Roman" w:hAnsi="Times New Roman"/>
          <w:b w:val="0"/>
          <w:color w:val="auto"/>
        </w:rPr>
        <w:t xml:space="preserve">risk conveying an otherwise perfectly matching qualification as contradictory to the position’s requirements. </w:t>
      </w:r>
      <w:r w:rsidRPr="002D0232">
        <w:rPr>
          <w:rFonts w:ascii="Times New Roman" w:hAnsi="Times New Roman"/>
          <w:b w:val="0"/>
          <w:color w:val="auto"/>
        </w:rPr>
        <w:t xml:space="preserve">Globalization today offers employers access to a broader pool of candidates allowing them to be more selective.  To remain competitive, </w:t>
      </w:r>
      <w:r w:rsidR="00C631C3">
        <w:rPr>
          <w:rFonts w:ascii="Times New Roman" w:hAnsi="Times New Roman"/>
          <w:b w:val="0"/>
          <w:color w:val="auto"/>
        </w:rPr>
        <w:t xml:space="preserve">successful </w:t>
      </w:r>
      <w:r w:rsidRPr="002D0232">
        <w:rPr>
          <w:rFonts w:ascii="Times New Roman" w:hAnsi="Times New Roman"/>
          <w:b w:val="0"/>
          <w:color w:val="auto"/>
        </w:rPr>
        <w:t xml:space="preserve">candidates construct the </w:t>
      </w:r>
      <w:r w:rsidR="009D6F93">
        <w:rPr>
          <w:rFonts w:ascii="Times New Roman" w:hAnsi="Times New Roman"/>
          <w:b w:val="0"/>
          <w:color w:val="auto"/>
        </w:rPr>
        <w:t>content</w:t>
      </w:r>
      <w:r w:rsidRPr="002D0232">
        <w:rPr>
          <w:rFonts w:ascii="Times New Roman" w:hAnsi="Times New Roman"/>
          <w:b w:val="0"/>
          <w:color w:val="auto"/>
        </w:rPr>
        <w:t xml:space="preserve"> </w:t>
      </w:r>
      <w:r w:rsidR="00C631C3">
        <w:rPr>
          <w:rFonts w:ascii="Times New Roman" w:hAnsi="Times New Roman"/>
          <w:b w:val="0"/>
          <w:color w:val="auto"/>
        </w:rPr>
        <w:t>of</w:t>
      </w:r>
      <w:r w:rsidRPr="002D0232">
        <w:rPr>
          <w:rFonts w:ascii="Times New Roman" w:hAnsi="Times New Roman"/>
          <w:b w:val="0"/>
          <w:color w:val="auto"/>
        </w:rPr>
        <w:t xml:space="preserve"> </w:t>
      </w:r>
      <w:r w:rsidR="009D6F93">
        <w:rPr>
          <w:rFonts w:ascii="Times New Roman" w:hAnsi="Times New Roman"/>
          <w:b w:val="0"/>
          <w:color w:val="auto"/>
        </w:rPr>
        <w:t>their</w:t>
      </w:r>
      <w:r w:rsidRPr="002D0232">
        <w:rPr>
          <w:rFonts w:ascii="Times New Roman" w:hAnsi="Times New Roman"/>
          <w:b w:val="0"/>
          <w:color w:val="auto"/>
        </w:rPr>
        <w:t xml:space="preserve"> resume </w:t>
      </w:r>
      <w:r w:rsidR="00E569D6" w:rsidRPr="002D0232">
        <w:rPr>
          <w:rFonts w:ascii="Times New Roman" w:hAnsi="Times New Roman"/>
          <w:b w:val="0"/>
          <w:color w:val="auto"/>
        </w:rPr>
        <w:t>by considering several important factors</w:t>
      </w:r>
      <w:r w:rsidR="00E569D6" w:rsidRPr="002D0232">
        <w:rPr>
          <w:rFonts w:ascii="Times New Roman" w:hAnsi="Times New Roman"/>
          <w:color w:val="auto"/>
        </w:rPr>
        <w:t xml:space="preserve">, </w:t>
      </w:r>
      <w:r w:rsidR="00C631C3">
        <w:rPr>
          <w:rFonts w:ascii="Times New Roman" w:hAnsi="Times New Roman"/>
          <w:color w:val="auto"/>
        </w:rPr>
        <w:t>(</w:t>
      </w:r>
      <w:r w:rsidR="007973D0" w:rsidRPr="002D0232">
        <w:rPr>
          <w:rFonts w:ascii="Times New Roman" w:hAnsi="Times New Roman"/>
          <w:b w:val="0"/>
          <w:color w:val="auto"/>
        </w:rPr>
        <w:t xml:space="preserve">similar to </w:t>
      </w:r>
      <w:r w:rsidR="00E569D6" w:rsidRPr="002D0232">
        <w:rPr>
          <w:rFonts w:ascii="Times New Roman" w:hAnsi="Times New Roman"/>
          <w:b w:val="0"/>
          <w:color w:val="auto"/>
        </w:rPr>
        <w:t>factors considered by an</w:t>
      </w:r>
      <w:r w:rsidR="007973D0" w:rsidRPr="002D0232">
        <w:rPr>
          <w:rFonts w:ascii="Times New Roman" w:hAnsi="Times New Roman"/>
          <w:b w:val="0"/>
          <w:color w:val="auto"/>
        </w:rPr>
        <w:t xml:space="preserve"> advertising agency</w:t>
      </w:r>
      <w:r w:rsidR="00E569D6" w:rsidRPr="002D0232">
        <w:rPr>
          <w:rFonts w:ascii="Times New Roman" w:hAnsi="Times New Roman"/>
          <w:b w:val="0"/>
          <w:color w:val="auto"/>
        </w:rPr>
        <w:t xml:space="preserve"> prior to launching a marketing campaign</w:t>
      </w:r>
      <w:r w:rsidR="00C631C3">
        <w:rPr>
          <w:rFonts w:ascii="Times New Roman" w:hAnsi="Times New Roman"/>
          <w:b w:val="0"/>
          <w:color w:val="auto"/>
        </w:rPr>
        <w:t>)</w:t>
      </w:r>
      <w:r w:rsidR="00E569D6" w:rsidRPr="002D0232">
        <w:rPr>
          <w:rFonts w:ascii="Times New Roman" w:hAnsi="Times New Roman"/>
          <w:b w:val="0"/>
          <w:color w:val="auto"/>
        </w:rPr>
        <w:t>;</w:t>
      </w:r>
      <w:r w:rsidR="007973D0" w:rsidRPr="002D0232">
        <w:rPr>
          <w:rFonts w:ascii="Times New Roman" w:hAnsi="Times New Roman"/>
          <w:b w:val="0"/>
          <w:color w:val="auto"/>
        </w:rPr>
        <w:t xml:space="preserve"> </w:t>
      </w:r>
      <w:r w:rsidR="00E569D6" w:rsidRPr="002D0232">
        <w:rPr>
          <w:rFonts w:ascii="Times New Roman" w:hAnsi="Times New Roman"/>
          <w:b w:val="0"/>
          <w:color w:val="auto"/>
        </w:rPr>
        <w:t>f</w:t>
      </w:r>
      <w:r w:rsidR="007973D0" w:rsidRPr="002D0232">
        <w:rPr>
          <w:rFonts w:ascii="Times New Roman" w:hAnsi="Times New Roman"/>
          <w:b w:val="0"/>
          <w:color w:val="auto"/>
        </w:rPr>
        <w:t>actors such as</w:t>
      </w:r>
      <w:r w:rsidRPr="002D0232">
        <w:rPr>
          <w:rFonts w:ascii="Times New Roman" w:hAnsi="Times New Roman"/>
          <w:b w:val="0"/>
          <w:color w:val="auto"/>
        </w:rPr>
        <w:t xml:space="preserve"> demographics,</w:t>
      </w:r>
      <w:r w:rsidR="00E569D6" w:rsidRPr="002D0232">
        <w:rPr>
          <w:rFonts w:ascii="Times New Roman" w:hAnsi="Times New Roman"/>
          <w:b w:val="0"/>
          <w:color w:val="auto"/>
        </w:rPr>
        <w:t xml:space="preserve"> a </w:t>
      </w:r>
      <w:r w:rsidR="00C631C3">
        <w:rPr>
          <w:rFonts w:ascii="Times New Roman" w:hAnsi="Times New Roman"/>
          <w:b w:val="0"/>
          <w:color w:val="auto"/>
        </w:rPr>
        <w:t xml:space="preserve">target market, </w:t>
      </w:r>
      <w:r w:rsidR="007973D0" w:rsidRPr="002D0232">
        <w:rPr>
          <w:rFonts w:ascii="Times New Roman" w:hAnsi="Times New Roman"/>
          <w:b w:val="0"/>
          <w:color w:val="auto"/>
        </w:rPr>
        <w:t>tre</w:t>
      </w:r>
      <w:r w:rsidR="00C631C3">
        <w:rPr>
          <w:rFonts w:ascii="Times New Roman" w:hAnsi="Times New Roman"/>
          <w:b w:val="0"/>
          <w:color w:val="auto"/>
        </w:rPr>
        <w:t xml:space="preserve">nds and a </w:t>
      </w:r>
      <w:r w:rsidR="00C631C3" w:rsidRPr="002D0232">
        <w:rPr>
          <w:rFonts w:ascii="Times New Roman" w:hAnsi="Times New Roman"/>
          <w:b w:val="0"/>
          <w:color w:val="auto"/>
        </w:rPr>
        <w:t xml:space="preserve">budget. </w:t>
      </w:r>
      <w:r w:rsidR="00C631C3">
        <w:rPr>
          <w:rFonts w:ascii="Times New Roman" w:hAnsi="Times New Roman"/>
          <w:b w:val="0"/>
          <w:color w:val="auto"/>
        </w:rPr>
        <w:t>In addition, p</w:t>
      </w:r>
      <w:r w:rsidR="00C631C3" w:rsidRPr="002D0232">
        <w:rPr>
          <w:rFonts w:ascii="Times New Roman" w:hAnsi="Times New Roman"/>
          <w:b w:val="0"/>
          <w:color w:val="auto"/>
        </w:rPr>
        <w:t xml:space="preserve">rior to creating a resume, job quantity, competition, </w:t>
      </w:r>
      <w:r w:rsidR="007973D0" w:rsidRPr="002D0232">
        <w:rPr>
          <w:rFonts w:ascii="Times New Roman" w:hAnsi="Times New Roman"/>
          <w:b w:val="0"/>
          <w:color w:val="auto"/>
        </w:rPr>
        <w:t>and the “career opportunity scope” should</w:t>
      </w:r>
      <w:r w:rsidR="00C631C3">
        <w:rPr>
          <w:rFonts w:ascii="Times New Roman" w:hAnsi="Times New Roman"/>
          <w:b w:val="0"/>
          <w:color w:val="auto"/>
        </w:rPr>
        <w:t xml:space="preserve"> also</w:t>
      </w:r>
      <w:r w:rsidR="007973D0" w:rsidRPr="002D0232">
        <w:rPr>
          <w:rFonts w:ascii="Times New Roman" w:hAnsi="Times New Roman"/>
          <w:b w:val="0"/>
          <w:color w:val="auto"/>
        </w:rPr>
        <w:t xml:space="preserve"> be carefully considered. Creating a resume without these considerations </w:t>
      </w:r>
      <w:r w:rsidR="00E569D6" w:rsidRPr="002D0232">
        <w:rPr>
          <w:rFonts w:ascii="Times New Roman" w:hAnsi="Times New Roman"/>
          <w:b w:val="0"/>
          <w:color w:val="auto"/>
        </w:rPr>
        <w:t>can result</w:t>
      </w:r>
      <w:r w:rsidR="007973D0" w:rsidRPr="002D0232">
        <w:rPr>
          <w:rFonts w:ascii="Times New Roman" w:hAnsi="Times New Roman"/>
          <w:b w:val="0"/>
          <w:color w:val="auto"/>
        </w:rPr>
        <w:t xml:space="preserve"> in a resume constructed purely by chance</w:t>
      </w:r>
      <w:r w:rsidR="00E569D6" w:rsidRPr="002D0232">
        <w:rPr>
          <w:rFonts w:ascii="Times New Roman" w:hAnsi="Times New Roman"/>
          <w:b w:val="0"/>
          <w:color w:val="auto"/>
        </w:rPr>
        <w:t xml:space="preserve"> and content that </w:t>
      </w:r>
      <w:r w:rsidR="002D0232" w:rsidRPr="002D0232">
        <w:rPr>
          <w:rFonts w:ascii="Times New Roman" w:hAnsi="Times New Roman"/>
          <w:b w:val="0"/>
          <w:color w:val="auto"/>
        </w:rPr>
        <w:t xml:space="preserve">may convey an otherwise matching qualification as not matching.  </w:t>
      </w:r>
      <w:r w:rsidRPr="002D0232">
        <w:rPr>
          <w:rFonts w:ascii="Times New Roman" w:hAnsi="Times New Roman"/>
          <w:b w:val="0"/>
          <w:color w:val="auto"/>
        </w:rPr>
        <w:t xml:space="preserve">Guide two helps each participant distinguish themselves </w:t>
      </w:r>
      <w:r w:rsidR="00104D85">
        <w:rPr>
          <w:rFonts w:ascii="Times New Roman" w:hAnsi="Times New Roman"/>
          <w:b w:val="0"/>
          <w:color w:val="auto"/>
        </w:rPr>
        <w:t>by becoming clear and concise on how to communicate to an employer</w:t>
      </w:r>
      <w:r w:rsidRPr="002D0232">
        <w:rPr>
          <w:rFonts w:ascii="Times New Roman" w:hAnsi="Times New Roman"/>
          <w:b w:val="0"/>
          <w:color w:val="auto"/>
        </w:rPr>
        <w:t xml:space="preserve">. </w:t>
      </w:r>
      <w:r w:rsidR="00C631C3" w:rsidRPr="002D0232">
        <w:rPr>
          <w:rFonts w:ascii="Times New Roman" w:hAnsi="Times New Roman"/>
          <w:b w:val="0"/>
          <w:color w:val="auto"/>
        </w:rPr>
        <w:t xml:space="preserve">Identifying the career path helps each person achieve clarity, a sense of direction and the knowledge to </w:t>
      </w:r>
      <w:r w:rsidR="00C631C3">
        <w:rPr>
          <w:rFonts w:ascii="Times New Roman" w:hAnsi="Times New Roman"/>
          <w:b w:val="0"/>
          <w:color w:val="auto"/>
        </w:rPr>
        <w:t>organize and place their personal</w:t>
      </w:r>
      <w:r w:rsidR="00C631C3" w:rsidRPr="002D0232">
        <w:rPr>
          <w:rFonts w:ascii="Times New Roman" w:hAnsi="Times New Roman"/>
          <w:b w:val="0"/>
          <w:color w:val="auto"/>
        </w:rPr>
        <w:t xml:space="preserve"> </w:t>
      </w:r>
      <w:r w:rsidR="00C631C3">
        <w:rPr>
          <w:rFonts w:ascii="Times New Roman" w:hAnsi="Times New Roman"/>
          <w:b w:val="0"/>
          <w:color w:val="auto"/>
        </w:rPr>
        <w:t>qualifications in a manner that resonates with employers.</w:t>
      </w:r>
      <w:r w:rsidR="008F673B">
        <w:rPr>
          <w:rFonts w:ascii="Times New Roman" w:hAnsi="Times New Roman"/>
          <w:b w:val="0"/>
          <w:color w:val="auto"/>
        </w:rPr>
        <w:br/>
      </w:r>
      <w:hyperlink r:id="rId9" w:history="1">
        <w:r w:rsidR="008F673B">
          <w:rPr>
            <w:rStyle w:val="Hyperlink"/>
            <w:rFonts w:ascii="Tahoma" w:hAnsi="Tahoma" w:cs="Tahoma"/>
            <w:sz w:val="17"/>
            <w:szCs w:val="17"/>
          </w:rPr>
          <w:t>http://www.necouncil.org/thehiddenstep/step2/flip-version/identify-your-career-path/index.html</w:t>
        </w:r>
      </w:hyperlink>
      <w:r w:rsidR="008F673B">
        <w:rPr>
          <w:rFonts w:ascii="Tahoma" w:hAnsi="Tahoma" w:cs="Tahoma"/>
          <w:color w:val="222222"/>
          <w:sz w:val="17"/>
          <w:szCs w:val="17"/>
        </w:rPr>
        <w:t> </w:t>
      </w:r>
      <w:r w:rsidRPr="002D0232">
        <w:rPr>
          <w:rFonts w:ascii="Times New Roman" w:hAnsi="Times New Roman"/>
          <w:b w:val="0"/>
          <w:color w:val="auto"/>
        </w:rPr>
        <w:br/>
      </w:r>
    </w:p>
    <w:p w:rsidR="007C361F" w:rsidRPr="00EC4D93" w:rsidRDefault="007C361F" w:rsidP="008F673B">
      <w:pPr>
        <w:pStyle w:val="BodyText3"/>
        <w:numPr>
          <w:ilvl w:val="0"/>
          <w:numId w:val="4"/>
        </w:numPr>
        <w:rPr>
          <w:rFonts w:ascii="Times New Roman" w:hAnsi="Times New Roman"/>
          <w:b w:val="0"/>
          <w:color w:val="auto"/>
        </w:rPr>
      </w:pPr>
      <w:r w:rsidRPr="00EC4D93">
        <w:rPr>
          <w:rFonts w:ascii="Times New Roman" w:hAnsi="Times New Roman"/>
          <w:b w:val="0"/>
          <w:color w:val="auto"/>
        </w:rPr>
        <w:t>GUIDE THREE: Prepare for the phone interview</w:t>
      </w:r>
      <w:r>
        <w:rPr>
          <w:rFonts w:ascii="Times New Roman" w:hAnsi="Times New Roman"/>
          <w:b w:val="0"/>
          <w:color w:val="auto"/>
        </w:rPr>
        <w:t>:</w:t>
      </w:r>
      <w:r>
        <w:rPr>
          <w:rFonts w:ascii="Times New Roman" w:hAnsi="Times New Roman"/>
          <w:b w:val="0"/>
          <w:color w:val="auto"/>
        </w:rPr>
        <w:br/>
        <w:t xml:space="preserve">This guide is offered </w:t>
      </w:r>
      <w:r w:rsidR="007973D0">
        <w:rPr>
          <w:rFonts w:ascii="Times New Roman" w:hAnsi="Times New Roman"/>
          <w:b w:val="0"/>
          <w:color w:val="auto"/>
        </w:rPr>
        <w:t xml:space="preserve">on </w:t>
      </w:r>
      <w:r>
        <w:rPr>
          <w:rFonts w:ascii="Times New Roman" w:hAnsi="Times New Roman"/>
          <w:b w:val="0"/>
          <w:color w:val="auto"/>
        </w:rPr>
        <w:t xml:space="preserve">the third day of class. </w:t>
      </w:r>
      <w:r w:rsidRPr="00EC4D93">
        <w:rPr>
          <w:rFonts w:ascii="Times New Roman" w:hAnsi="Times New Roman"/>
          <w:b w:val="0"/>
          <w:color w:val="auto"/>
        </w:rPr>
        <w:t>Just 10 years ago</w:t>
      </w:r>
      <w:r>
        <w:rPr>
          <w:rFonts w:ascii="Times New Roman" w:hAnsi="Times New Roman"/>
          <w:b w:val="0"/>
          <w:color w:val="auto"/>
        </w:rPr>
        <w:t>,</w:t>
      </w:r>
      <w:r w:rsidRPr="00EC4D93">
        <w:rPr>
          <w:rFonts w:ascii="Times New Roman" w:hAnsi="Times New Roman"/>
          <w:b w:val="0"/>
          <w:color w:val="auto"/>
        </w:rPr>
        <w:t xml:space="preserve"> the phone interview did not exist. Today it is used as a fast and inexpensive tool to screen out </w:t>
      </w:r>
      <w:r>
        <w:rPr>
          <w:rFonts w:ascii="Times New Roman" w:hAnsi="Times New Roman"/>
          <w:b w:val="0"/>
          <w:color w:val="auto"/>
        </w:rPr>
        <w:t>candidates</w:t>
      </w:r>
      <w:r w:rsidRPr="00EC4D93">
        <w:rPr>
          <w:rFonts w:ascii="Times New Roman" w:hAnsi="Times New Roman"/>
          <w:b w:val="0"/>
          <w:color w:val="auto"/>
        </w:rPr>
        <w:t xml:space="preserve">. An unprepared </w:t>
      </w:r>
      <w:r>
        <w:rPr>
          <w:rFonts w:ascii="Times New Roman" w:hAnsi="Times New Roman"/>
          <w:b w:val="0"/>
          <w:color w:val="auto"/>
        </w:rPr>
        <w:t>candidate</w:t>
      </w:r>
      <w:r w:rsidRPr="00EC4D93">
        <w:rPr>
          <w:rFonts w:ascii="Times New Roman" w:hAnsi="Times New Roman"/>
          <w:b w:val="0"/>
          <w:color w:val="auto"/>
        </w:rPr>
        <w:t xml:space="preserve"> can be eliminated from the process, even if he or she has a stellar resume. Many well qualified </w:t>
      </w:r>
      <w:r>
        <w:rPr>
          <w:rFonts w:ascii="Times New Roman" w:hAnsi="Times New Roman"/>
          <w:b w:val="0"/>
          <w:color w:val="auto"/>
        </w:rPr>
        <w:t>candidates</w:t>
      </w:r>
      <w:r w:rsidRPr="00EC4D93">
        <w:rPr>
          <w:rFonts w:ascii="Times New Roman" w:hAnsi="Times New Roman"/>
          <w:b w:val="0"/>
          <w:color w:val="auto"/>
        </w:rPr>
        <w:t xml:space="preserve"> are eliminated at </w:t>
      </w:r>
      <w:r w:rsidRPr="00EC4D93">
        <w:rPr>
          <w:rFonts w:ascii="Times New Roman" w:hAnsi="Times New Roman"/>
          <w:b w:val="0"/>
          <w:color w:val="auto"/>
        </w:rPr>
        <w:lastRenderedPageBreak/>
        <w:t xml:space="preserve">this step when they find themselves ill prepared to handle the call.  </w:t>
      </w:r>
      <w:r>
        <w:rPr>
          <w:rFonts w:ascii="Times New Roman" w:hAnsi="Times New Roman"/>
          <w:b w:val="0"/>
          <w:color w:val="auto"/>
        </w:rPr>
        <w:t>Guide three</w:t>
      </w:r>
      <w:r w:rsidRPr="00EC4D93">
        <w:rPr>
          <w:rFonts w:ascii="Times New Roman" w:hAnsi="Times New Roman"/>
          <w:b w:val="0"/>
          <w:color w:val="auto"/>
        </w:rPr>
        <w:t xml:space="preserve"> </w:t>
      </w:r>
      <w:r>
        <w:rPr>
          <w:rFonts w:ascii="Times New Roman" w:hAnsi="Times New Roman"/>
          <w:b w:val="0"/>
          <w:color w:val="auto"/>
        </w:rPr>
        <w:t>prepares the candidate</w:t>
      </w:r>
      <w:r w:rsidRPr="00EC4D93">
        <w:rPr>
          <w:rFonts w:ascii="Times New Roman" w:hAnsi="Times New Roman"/>
          <w:b w:val="0"/>
          <w:color w:val="auto"/>
        </w:rPr>
        <w:t xml:space="preserve"> with the knowledge to </w:t>
      </w:r>
      <w:r w:rsidR="009D6F93">
        <w:rPr>
          <w:rFonts w:ascii="Times New Roman" w:hAnsi="Times New Roman"/>
          <w:b w:val="0"/>
          <w:color w:val="auto"/>
        </w:rPr>
        <w:t xml:space="preserve">be concise, relevant and deemed compatible during the phone interview, turning </w:t>
      </w:r>
      <w:r w:rsidRPr="00EC4D93">
        <w:rPr>
          <w:rFonts w:ascii="Times New Roman" w:hAnsi="Times New Roman"/>
          <w:b w:val="0"/>
          <w:color w:val="auto"/>
        </w:rPr>
        <w:t xml:space="preserve">every phone interview into a face-to-face meeting. </w:t>
      </w:r>
      <w:hyperlink r:id="rId10" w:history="1">
        <w:r w:rsidR="008F673B">
          <w:rPr>
            <w:rStyle w:val="Hyperlink"/>
            <w:rFonts w:ascii="Tahoma" w:hAnsi="Tahoma" w:cs="Tahoma"/>
            <w:sz w:val="17"/>
            <w:szCs w:val="17"/>
          </w:rPr>
          <w:t>http://www.necouncil.org/thehiddenstep/step3/flip-version/prepare-for-the-phone-interview/</w:t>
        </w:r>
      </w:hyperlink>
      <w:r w:rsidR="008F673B">
        <w:br/>
      </w:r>
    </w:p>
    <w:p w:rsidR="007C361F" w:rsidRPr="00EC4D93" w:rsidRDefault="007C361F" w:rsidP="008F673B">
      <w:pPr>
        <w:pStyle w:val="BodyText3"/>
        <w:numPr>
          <w:ilvl w:val="0"/>
          <w:numId w:val="4"/>
        </w:numPr>
        <w:rPr>
          <w:rFonts w:ascii="Times New Roman" w:hAnsi="Times New Roman"/>
          <w:b w:val="0"/>
          <w:color w:val="auto"/>
        </w:rPr>
      </w:pPr>
      <w:r w:rsidRPr="00EC4D93">
        <w:rPr>
          <w:rFonts w:ascii="Times New Roman" w:hAnsi="Times New Roman"/>
          <w:b w:val="0"/>
          <w:color w:val="auto"/>
        </w:rPr>
        <w:t xml:space="preserve">GUIDE FOUR: </w:t>
      </w:r>
      <w:r w:rsidR="00ED74F9">
        <w:rPr>
          <w:rFonts w:ascii="Times New Roman" w:hAnsi="Times New Roman"/>
          <w:b w:val="0"/>
          <w:color w:val="auto"/>
        </w:rPr>
        <w:t>Construct</w:t>
      </w:r>
      <w:r w:rsidRPr="00EC4D93">
        <w:rPr>
          <w:rFonts w:ascii="Times New Roman" w:hAnsi="Times New Roman"/>
          <w:b w:val="0"/>
          <w:color w:val="auto"/>
        </w:rPr>
        <w:t xml:space="preserve"> the</w:t>
      </w:r>
      <w:r>
        <w:rPr>
          <w:rFonts w:ascii="Times New Roman" w:hAnsi="Times New Roman"/>
          <w:b w:val="0"/>
          <w:color w:val="auto"/>
        </w:rPr>
        <w:t xml:space="preserve"> Resume:</w:t>
      </w:r>
      <w:r>
        <w:rPr>
          <w:rFonts w:ascii="Times New Roman" w:hAnsi="Times New Roman"/>
          <w:b w:val="0"/>
          <w:color w:val="auto"/>
        </w:rPr>
        <w:br/>
        <w:t xml:space="preserve">This guide is offered </w:t>
      </w:r>
      <w:r w:rsidR="007973D0">
        <w:rPr>
          <w:rFonts w:ascii="Times New Roman" w:hAnsi="Times New Roman"/>
          <w:b w:val="0"/>
          <w:color w:val="auto"/>
        </w:rPr>
        <w:t xml:space="preserve">on </w:t>
      </w:r>
      <w:r>
        <w:rPr>
          <w:rFonts w:ascii="Times New Roman" w:hAnsi="Times New Roman"/>
          <w:b w:val="0"/>
          <w:color w:val="auto"/>
        </w:rPr>
        <w:t xml:space="preserve">the fourth day of class. </w:t>
      </w:r>
      <w:r w:rsidRPr="00EC4D93">
        <w:rPr>
          <w:rFonts w:ascii="Times New Roman" w:hAnsi="Times New Roman"/>
          <w:b w:val="0"/>
          <w:color w:val="auto"/>
        </w:rPr>
        <w:t>The resume has a job to do</w:t>
      </w:r>
      <w:r>
        <w:rPr>
          <w:rFonts w:ascii="Times New Roman" w:hAnsi="Times New Roman"/>
          <w:b w:val="0"/>
          <w:color w:val="auto"/>
        </w:rPr>
        <w:t xml:space="preserve"> for every applicant</w:t>
      </w:r>
      <w:r w:rsidRPr="00EC4D93">
        <w:rPr>
          <w:rFonts w:ascii="Times New Roman" w:hAnsi="Times New Roman"/>
          <w:b w:val="0"/>
          <w:color w:val="auto"/>
        </w:rPr>
        <w:t xml:space="preserve">. </w:t>
      </w:r>
      <w:r>
        <w:rPr>
          <w:rFonts w:ascii="Times New Roman" w:hAnsi="Times New Roman"/>
          <w:b w:val="0"/>
          <w:color w:val="auto"/>
        </w:rPr>
        <w:t xml:space="preserve">Today, </w:t>
      </w:r>
      <w:r w:rsidR="007973D0">
        <w:rPr>
          <w:rFonts w:ascii="Times New Roman" w:hAnsi="Times New Roman"/>
          <w:b w:val="0"/>
          <w:color w:val="auto"/>
        </w:rPr>
        <w:t>the goal from creating a resume</w:t>
      </w:r>
      <w:r w:rsidRPr="00EC4D93">
        <w:rPr>
          <w:rFonts w:ascii="Times New Roman" w:hAnsi="Times New Roman"/>
          <w:b w:val="0"/>
          <w:color w:val="auto"/>
        </w:rPr>
        <w:t xml:space="preserve"> is </w:t>
      </w:r>
      <w:r>
        <w:rPr>
          <w:rFonts w:ascii="Times New Roman" w:hAnsi="Times New Roman"/>
          <w:b w:val="0"/>
          <w:color w:val="auto"/>
        </w:rPr>
        <w:t xml:space="preserve">NOT to </w:t>
      </w:r>
      <w:r w:rsidR="009D6F93">
        <w:rPr>
          <w:rFonts w:ascii="Times New Roman" w:hAnsi="Times New Roman"/>
          <w:b w:val="0"/>
          <w:color w:val="auto"/>
        </w:rPr>
        <w:t>obtain employment</w:t>
      </w:r>
      <w:r w:rsidRPr="00EC4D93">
        <w:rPr>
          <w:rFonts w:ascii="Times New Roman" w:hAnsi="Times New Roman"/>
          <w:b w:val="0"/>
          <w:color w:val="auto"/>
        </w:rPr>
        <w:t xml:space="preserve">, but </w:t>
      </w:r>
      <w:r>
        <w:rPr>
          <w:rFonts w:ascii="Times New Roman" w:hAnsi="Times New Roman"/>
          <w:b w:val="0"/>
          <w:color w:val="auto"/>
        </w:rPr>
        <w:t xml:space="preserve">to generate a phone call.  Being </w:t>
      </w:r>
      <w:r w:rsidRPr="00EC4D93">
        <w:rPr>
          <w:rFonts w:ascii="Times New Roman" w:hAnsi="Times New Roman"/>
          <w:b w:val="0"/>
          <w:color w:val="auto"/>
        </w:rPr>
        <w:t xml:space="preserve">unaware </w:t>
      </w:r>
      <w:r w:rsidR="007973D0">
        <w:rPr>
          <w:rFonts w:ascii="Times New Roman" w:hAnsi="Times New Roman"/>
          <w:b w:val="0"/>
          <w:color w:val="auto"/>
        </w:rPr>
        <w:t xml:space="preserve">of </w:t>
      </w:r>
      <w:r>
        <w:rPr>
          <w:rFonts w:ascii="Times New Roman" w:hAnsi="Times New Roman"/>
          <w:b w:val="0"/>
          <w:color w:val="auto"/>
        </w:rPr>
        <w:t xml:space="preserve">how to </w:t>
      </w:r>
      <w:r w:rsidR="009D6F93">
        <w:rPr>
          <w:rFonts w:ascii="Times New Roman" w:hAnsi="Times New Roman"/>
          <w:b w:val="0"/>
          <w:color w:val="auto"/>
        </w:rPr>
        <w:t>construct a resume that achieves this goal, candidates submit resumes to which they receive little or no responses to. Additionally, r</w:t>
      </w:r>
      <w:r>
        <w:rPr>
          <w:rFonts w:ascii="Times New Roman" w:hAnsi="Times New Roman"/>
          <w:b w:val="0"/>
          <w:color w:val="auto"/>
        </w:rPr>
        <w:t>eact</w:t>
      </w:r>
      <w:r w:rsidR="009D6F93">
        <w:rPr>
          <w:rFonts w:ascii="Times New Roman" w:hAnsi="Times New Roman"/>
          <w:b w:val="0"/>
          <w:color w:val="auto"/>
        </w:rPr>
        <w:t>ing</w:t>
      </w:r>
      <w:r>
        <w:rPr>
          <w:rFonts w:ascii="Times New Roman" w:hAnsi="Times New Roman"/>
          <w:b w:val="0"/>
          <w:color w:val="auto"/>
        </w:rPr>
        <w:t xml:space="preserve"> to</w:t>
      </w:r>
      <w:r w:rsidRPr="00EC4D93">
        <w:rPr>
          <w:rFonts w:ascii="Times New Roman" w:hAnsi="Times New Roman"/>
          <w:b w:val="0"/>
          <w:color w:val="auto"/>
        </w:rPr>
        <w:t xml:space="preserve"> </w:t>
      </w:r>
      <w:r>
        <w:rPr>
          <w:rFonts w:ascii="Times New Roman" w:hAnsi="Times New Roman"/>
          <w:b w:val="0"/>
          <w:color w:val="auto"/>
        </w:rPr>
        <w:t>changes in the new</w:t>
      </w:r>
      <w:r w:rsidRPr="00EC4D93">
        <w:rPr>
          <w:rFonts w:ascii="Times New Roman" w:hAnsi="Times New Roman"/>
          <w:b w:val="0"/>
          <w:color w:val="auto"/>
        </w:rPr>
        <w:t xml:space="preserve"> job market</w:t>
      </w:r>
      <w:r>
        <w:rPr>
          <w:rFonts w:ascii="Times New Roman" w:hAnsi="Times New Roman"/>
          <w:b w:val="0"/>
          <w:color w:val="auto"/>
        </w:rPr>
        <w:t>, the average candidate</w:t>
      </w:r>
      <w:r w:rsidRPr="00EC4D93">
        <w:rPr>
          <w:rFonts w:ascii="Times New Roman" w:hAnsi="Times New Roman"/>
          <w:b w:val="0"/>
          <w:color w:val="auto"/>
        </w:rPr>
        <w:t xml:space="preserve"> possesses limited knowledge on where and how to apply for jobs. </w:t>
      </w:r>
      <w:r w:rsidR="00DB26BE">
        <w:rPr>
          <w:rFonts w:ascii="Times New Roman" w:hAnsi="Times New Roman"/>
          <w:b w:val="0"/>
          <w:color w:val="auto"/>
        </w:rPr>
        <w:t>Consequently, some find themselves as being</w:t>
      </w:r>
      <w:r w:rsidRPr="00EC4D93">
        <w:rPr>
          <w:rFonts w:ascii="Times New Roman" w:hAnsi="Times New Roman"/>
          <w:b w:val="0"/>
          <w:color w:val="auto"/>
        </w:rPr>
        <w:t xml:space="preserve"> considered as overqualified, un</w:t>
      </w:r>
      <w:r w:rsidR="00DB26BE">
        <w:rPr>
          <w:rFonts w:ascii="Times New Roman" w:hAnsi="Times New Roman"/>
          <w:b w:val="0"/>
          <w:color w:val="auto"/>
        </w:rPr>
        <w:t>der-qualified, or not qualified, resulting</w:t>
      </w:r>
      <w:r w:rsidRPr="00EC4D93">
        <w:rPr>
          <w:rFonts w:ascii="Times New Roman" w:hAnsi="Times New Roman"/>
          <w:b w:val="0"/>
          <w:color w:val="auto"/>
        </w:rPr>
        <w:t xml:space="preserve"> from a resume containing too much, not enough, or the wrong information. </w:t>
      </w:r>
      <w:r w:rsidR="007973D0">
        <w:rPr>
          <w:rFonts w:ascii="Times New Roman" w:hAnsi="Times New Roman"/>
          <w:b w:val="0"/>
          <w:color w:val="auto"/>
        </w:rPr>
        <w:t>G</w:t>
      </w:r>
      <w:r>
        <w:rPr>
          <w:rFonts w:ascii="Times New Roman" w:hAnsi="Times New Roman"/>
          <w:b w:val="0"/>
          <w:color w:val="auto"/>
        </w:rPr>
        <w:t>uide four</w:t>
      </w:r>
      <w:r w:rsidR="007973D0">
        <w:rPr>
          <w:rFonts w:ascii="Times New Roman" w:hAnsi="Times New Roman"/>
          <w:b w:val="0"/>
          <w:color w:val="auto"/>
        </w:rPr>
        <w:t xml:space="preserve"> helps</w:t>
      </w:r>
      <w:r w:rsidRPr="00EC4D93">
        <w:rPr>
          <w:rFonts w:ascii="Times New Roman" w:hAnsi="Times New Roman"/>
          <w:b w:val="0"/>
          <w:color w:val="auto"/>
        </w:rPr>
        <w:t xml:space="preserve"> </w:t>
      </w:r>
      <w:r>
        <w:rPr>
          <w:rFonts w:ascii="Times New Roman" w:hAnsi="Times New Roman"/>
          <w:b w:val="0"/>
          <w:color w:val="auto"/>
        </w:rPr>
        <w:t>participant</w:t>
      </w:r>
      <w:r w:rsidR="007973D0">
        <w:rPr>
          <w:rFonts w:ascii="Times New Roman" w:hAnsi="Times New Roman"/>
          <w:b w:val="0"/>
          <w:color w:val="auto"/>
        </w:rPr>
        <w:t>s</w:t>
      </w:r>
      <w:r w:rsidRPr="00EC4D93">
        <w:rPr>
          <w:rFonts w:ascii="Times New Roman" w:hAnsi="Times New Roman"/>
          <w:b w:val="0"/>
          <w:color w:val="auto"/>
        </w:rPr>
        <w:t xml:space="preserve"> </w:t>
      </w:r>
      <w:r w:rsidR="00DB26BE">
        <w:rPr>
          <w:rFonts w:ascii="Times New Roman" w:hAnsi="Times New Roman"/>
          <w:b w:val="0"/>
          <w:color w:val="auto"/>
        </w:rPr>
        <w:t xml:space="preserve">of this program </w:t>
      </w:r>
      <w:r w:rsidRPr="00EC4D93">
        <w:rPr>
          <w:rFonts w:ascii="Times New Roman" w:hAnsi="Times New Roman"/>
          <w:b w:val="0"/>
          <w:color w:val="auto"/>
        </w:rPr>
        <w:t>to package their skills according to their strengths</w:t>
      </w:r>
      <w:r>
        <w:rPr>
          <w:rFonts w:ascii="Times New Roman" w:hAnsi="Times New Roman"/>
          <w:b w:val="0"/>
          <w:color w:val="auto"/>
        </w:rPr>
        <w:t>,</w:t>
      </w:r>
      <w:r w:rsidRPr="00EC4D93">
        <w:rPr>
          <w:rFonts w:ascii="Times New Roman" w:hAnsi="Times New Roman"/>
          <w:b w:val="0"/>
          <w:color w:val="auto"/>
        </w:rPr>
        <w:t xml:space="preserve"> </w:t>
      </w:r>
      <w:r w:rsidR="00496E71">
        <w:rPr>
          <w:rFonts w:ascii="Times New Roman" w:hAnsi="Times New Roman"/>
          <w:b w:val="0"/>
          <w:color w:val="auto"/>
        </w:rPr>
        <w:t xml:space="preserve">and </w:t>
      </w:r>
      <w:r w:rsidR="00DB26BE">
        <w:rPr>
          <w:rFonts w:ascii="Times New Roman" w:hAnsi="Times New Roman"/>
          <w:b w:val="0"/>
          <w:color w:val="auto"/>
        </w:rPr>
        <w:t>become compatible by</w:t>
      </w:r>
      <w:r w:rsidR="00496E71">
        <w:rPr>
          <w:rFonts w:ascii="Times New Roman" w:hAnsi="Times New Roman"/>
          <w:b w:val="0"/>
          <w:color w:val="auto"/>
        </w:rPr>
        <w:t xml:space="preserve"> focus</w:t>
      </w:r>
      <w:r w:rsidR="00DB26BE">
        <w:rPr>
          <w:rFonts w:ascii="Times New Roman" w:hAnsi="Times New Roman"/>
          <w:b w:val="0"/>
          <w:color w:val="auto"/>
        </w:rPr>
        <w:t>ing</w:t>
      </w:r>
      <w:r w:rsidR="00496E71">
        <w:rPr>
          <w:rFonts w:ascii="Times New Roman" w:hAnsi="Times New Roman"/>
          <w:b w:val="0"/>
          <w:color w:val="auto"/>
        </w:rPr>
        <w:t xml:space="preserve"> on areas employers</w:t>
      </w:r>
      <w:r w:rsidRPr="00EC4D93">
        <w:rPr>
          <w:rFonts w:ascii="Times New Roman" w:hAnsi="Times New Roman"/>
          <w:b w:val="0"/>
          <w:color w:val="auto"/>
        </w:rPr>
        <w:t xml:space="preserve"> value. </w:t>
      </w:r>
      <w:hyperlink r:id="rId11" w:history="1">
        <w:r w:rsidR="008F673B">
          <w:rPr>
            <w:rStyle w:val="Hyperlink"/>
            <w:rFonts w:ascii="Tahoma" w:hAnsi="Tahoma" w:cs="Tahoma"/>
            <w:sz w:val="17"/>
            <w:szCs w:val="17"/>
          </w:rPr>
          <w:t>http://www.necouncil.org/thehiddenstep/step4/flip-version/build-your-resume/</w:t>
        </w:r>
      </w:hyperlink>
      <w:r w:rsidRPr="00EC4D93">
        <w:rPr>
          <w:rFonts w:ascii="Times New Roman" w:hAnsi="Times New Roman"/>
          <w:b w:val="0"/>
          <w:color w:val="auto"/>
        </w:rPr>
        <w:br/>
      </w:r>
    </w:p>
    <w:p w:rsidR="007C361F" w:rsidRPr="00EC4D93" w:rsidRDefault="007C361F" w:rsidP="007C361F">
      <w:pPr>
        <w:pStyle w:val="BodyText3"/>
        <w:numPr>
          <w:ilvl w:val="0"/>
          <w:numId w:val="4"/>
        </w:numPr>
        <w:rPr>
          <w:rFonts w:ascii="Times New Roman" w:hAnsi="Times New Roman"/>
          <w:b w:val="0"/>
          <w:color w:val="auto"/>
        </w:rPr>
      </w:pPr>
      <w:r w:rsidRPr="00EC4D93">
        <w:rPr>
          <w:rFonts w:ascii="Times New Roman" w:hAnsi="Times New Roman"/>
          <w:b w:val="0"/>
          <w:color w:val="auto"/>
        </w:rPr>
        <w:t>GUIDE FIVE: Managing the Apply and Interview</w:t>
      </w:r>
      <w:r>
        <w:rPr>
          <w:rFonts w:ascii="Times New Roman" w:hAnsi="Times New Roman"/>
          <w:b w:val="0"/>
          <w:color w:val="auto"/>
        </w:rPr>
        <w:t>:</w:t>
      </w:r>
      <w:r>
        <w:rPr>
          <w:rFonts w:ascii="Times New Roman" w:hAnsi="Times New Roman"/>
          <w:b w:val="0"/>
          <w:color w:val="auto"/>
        </w:rPr>
        <w:br/>
        <w:t xml:space="preserve">This guide is offered the fifth day of class. </w:t>
      </w:r>
      <w:r w:rsidRPr="00EC4D93">
        <w:rPr>
          <w:rFonts w:ascii="Times New Roman" w:hAnsi="Times New Roman"/>
          <w:b w:val="0"/>
          <w:color w:val="auto"/>
        </w:rPr>
        <w:t>Today</w:t>
      </w:r>
      <w:r>
        <w:rPr>
          <w:rFonts w:ascii="Times New Roman" w:hAnsi="Times New Roman"/>
          <w:b w:val="0"/>
          <w:color w:val="auto"/>
        </w:rPr>
        <w:t>,</w:t>
      </w:r>
      <w:r w:rsidRPr="00EC4D93">
        <w:rPr>
          <w:rFonts w:ascii="Times New Roman" w:hAnsi="Times New Roman"/>
          <w:b w:val="0"/>
          <w:color w:val="auto"/>
        </w:rPr>
        <w:t xml:space="preserve"> most employers use talent management software to manage applicant resume submissions. Employers are just as eager to fill their open positions, yet it is no longer a numbers game. If the first ten </w:t>
      </w:r>
      <w:r>
        <w:rPr>
          <w:rFonts w:ascii="Times New Roman" w:hAnsi="Times New Roman"/>
          <w:b w:val="0"/>
          <w:color w:val="auto"/>
        </w:rPr>
        <w:t xml:space="preserve">employers </w:t>
      </w:r>
      <w:r w:rsidRPr="00EC4D93">
        <w:rPr>
          <w:rFonts w:ascii="Times New Roman" w:hAnsi="Times New Roman"/>
          <w:b w:val="0"/>
          <w:color w:val="auto"/>
        </w:rPr>
        <w:t xml:space="preserve">did not view a resume as a match, chances are other employers will not either. Therefore, it is important that we educate </w:t>
      </w:r>
      <w:r>
        <w:rPr>
          <w:rFonts w:ascii="Times New Roman" w:hAnsi="Times New Roman"/>
          <w:b w:val="0"/>
          <w:color w:val="auto"/>
        </w:rPr>
        <w:t>the unemployed members of our workforce</w:t>
      </w:r>
      <w:r w:rsidR="00DB26BE">
        <w:rPr>
          <w:rFonts w:ascii="Times New Roman" w:hAnsi="Times New Roman"/>
          <w:b w:val="0"/>
          <w:color w:val="auto"/>
        </w:rPr>
        <w:t xml:space="preserve"> with</w:t>
      </w:r>
      <w:r w:rsidRPr="00EC4D93">
        <w:rPr>
          <w:rFonts w:ascii="Times New Roman" w:hAnsi="Times New Roman"/>
          <w:b w:val="0"/>
          <w:color w:val="auto"/>
        </w:rPr>
        <w:t xml:space="preserve"> the correct strategies when ap</w:t>
      </w:r>
      <w:r>
        <w:rPr>
          <w:rFonts w:ascii="Times New Roman" w:hAnsi="Times New Roman"/>
          <w:b w:val="0"/>
          <w:color w:val="auto"/>
        </w:rPr>
        <w:t>plying for employment</w:t>
      </w:r>
      <w:r w:rsidRPr="00EC4D93">
        <w:rPr>
          <w:rFonts w:ascii="Times New Roman" w:hAnsi="Times New Roman"/>
          <w:b w:val="0"/>
          <w:color w:val="auto"/>
        </w:rPr>
        <w:t xml:space="preserve">. Once the employer has responded, it is equally as important to prepare the applicant for the interview.  </w:t>
      </w:r>
      <w:r>
        <w:rPr>
          <w:rFonts w:ascii="Times New Roman" w:hAnsi="Times New Roman"/>
          <w:b w:val="0"/>
          <w:color w:val="auto"/>
        </w:rPr>
        <w:t xml:space="preserve">Guide five is the final step and offered during day five and six of the Get Back to Work now workshops. After the applicant has learned the best strategies to apply and interview, the applicant is matched with employers looking for his or her skills. </w:t>
      </w:r>
      <w:r w:rsidR="008F673B">
        <w:rPr>
          <w:rFonts w:ascii="Times New Roman" w:hAnsi="Times New Roman"/>
          <w:b w:val="0"/>
          <w:color w:val="auto"/>
        </w:rPr>
        <w:t>(Copy under revision)</w:t>
      </w:r>
    </w:p>
    <w:p w:rsidR="007C361F" w:rsidRDefault="007C361F" w:rsidP="003310DD">
      <w:pPr>
        <w:pStyle w:val="BodyText3"/>
        <w:rPr>
          <w:rFonts w:ascii="Times New Roman" w:hAnsi="Times New Roman"/>
          <w:b w:val="0"/>
          <w:color w:val="auto"/>
        </w:rPr>
      </w:pPr>
    </w:p>
    <w:p w:rsidR="00452A50" w:rsidRDefault="00040BCA" w:rsidP="003310DD">
      <w:pPr>
        <w:pStyle w:val="BodyText3"/>
        <w:rPr>
          <w:rFonts w:ascii="Times New Roman" w:hAnsi="Times New Roman"/>
          <w:b w:val="0"/>
          <w:color w:val="auto"/>
        </w:rPr>
      </w:pPr>
      <w:r>
        <w:rPr>
          <w:rFonts w:ascii="Times New Roman" w:hAnsi="Times New Roman"/>
          <w:b w:val="0"/>
          <w:color w:val="auto"/>
        </w:rPr>
        <w:t xml:space="preserve">To advance our mission, </w:t>
      </w:r>
      <w:r w:rsidR="007C361F">
        <w:rPr>
          <w:rFonts w:ascii="Times New Roman" w:hAnsi="Times New Roman"/>
          <w:b w:val="0"/>
          <w:color w:val="auto"/>
        </w:rPr>
        <w:t>our plan is to</w:t>
      </w:r>
      <w:r>
        <w:rPr>
          <w:rFonts w:ascii="Times New Roman" w:hAnsi="Times New Roman"/>
          <w:b w:val="0"/>
          <w:color w:val="auto"/>
        </w:rPr>
        <w:t xml:space="preserve"> host </w:t>
      </w:r>
      <w:r w:rsidR="006161F7">
        <w:rPr>
          <w:rFonts w:ascii="Times New Roman" w:hAnsi="Times New Roman"/>
          <w:b w:val="0"/>
          <w:color w:val="auto"/>
        </w:rPr>
        <w:t>the</w:t>
      </w:r>
      <w:r w:rsidR="007C361F">
        <w:rPr>
          <w:rFonts w:ascii="Times New Roman" w:hAnsi="Times New Roman"/>
          <w:b w:val="0"/>
          <w:color w:val="auto"/>
        </w:rPr>
        <w:t xml:space="preserve"> </w:t>
      </w:r>
      <w:r>
        <w:rPr>
          <w:rFonts w:ascii="Times New Roman" w:hAnsi="Times New Roman"/>
          <w:b w:val="0"/>
          <w:color w:val="auto"/>
        </w:rPr>
        <w:t>Get Back to Work Now</w:t>
      </w:r>
      <w:r w:rsidR="007C361F">
        <w:rPr>
          <w:rFonts w:ascii="Times New Roman" w:hAnsi="Times New Roman"/>
          <w:b w:val="0"/>
          <w:color w:val="auto"/>
        </w:rPr>
        <w:t xml:space="preserve"> workshops </w:t>
      </w:r>
      <w:r w:rsidR="00DB26BE">
        <w:rPr>
          <w:rFonts w:ascii="Times New Roman" w:hAnsi="Times New Roman"/>
          <w:b w:val="0"/>
          <w:color w:val="auto"/>
        </w:rPr>
        <w:t xml:space="preserve">regularly </w:t>
      </w:r>
      <w:r w:rsidR="007C361F">
        <w:rPr>
          <w:rFonts w:ascii="Times New Roman" w:hAnsi="Times New Roman"/>
          <w:b w:val="0"/>
          <w:color w:val="auto"/>
        </w:rPr>
        <w:t>within every community</w:t>
      </w:r>
      <w:r>
        <w:rPr>
          <w:rFonts w:ascii="Times New Roman" w:hAnsi="Times New Roman"/>
          <w:b w:val="0"/>
          <w:color w:val="auto"/>
        </w:rPr>
        <w:t xml:space="preserve">. </w:t>
      </w:r>
      <w:r w:rsidR="007C361F">
        <w:rPr>
          <w:rFonts w:ascii="Times New Roman" w:hAnsi="Times New Roman"/>
          <w:b w:val="0"/>
          <w:color w:val="auto"/>
        </w:rPr>
        <w:br/>
      </w:r>
    </w:p>
    <w:p w:rsidR="007C361F" w:rsidRPr="00040BCA" w:rsidRDefault="007C361F" w:rsidP="003310DD">
      <w:pPr>
        <w:pStyle w:val="BodyText3"/>
        <w:rPr>
          <w:rFonts w:ascii="Times New Roman" w:hAnsi="Times New Roman"/>
          <w:b w:val="0"/>
          <w:color w:val="auto"/>
        </w:rPr>
      </w:pPr>
    </w:p>
    <w:p w:rsidR="003645DD" w:rsidRDefault="003645DD" w:rsidP="008F673B">
      <w:pPr>
        <w:pStyle w:val="BodyText3"/>
        <w:rPr>
          <w:rFonts w:eastAsia="Calibri"/>
          <w:b w:val="0"/>
          <w:color w:val="auto"/>
        </w:rPr>
      </w:pPr>
      <w:r w:rsidRPr="003419AE">
        <w:rPr>
          <w:rFonts w:ascii="Times New Roman" w:eastAsia="Calibri" w:hAnsi="Times New Roman"/>
          <w:color w:val="auto"/>
        </w:rPr>
        <w:t>Get Back to Work Now Project</w:t>
      </w:r>
      <w:r w:rsidR="006371F7" w:rsidRPr="00EC4D93">
        <w:rPr>
          <w:rFonts w:ascii="Times New Roman" w:eastAsia="Calibri" w:hAnsi="Times New Roman"/>
          <w:color w:val="auto"/>
        </w:rPr>
        <w:br/>
      </w:r>
      <w:r w:rsidR="004B5463">
        <w:rPr>
          <w:rFonts w:ascii="Times New Roman" w:eastAsia="Calibri" w:hAnsi="Times New Roman"/>
          <w:b w:val="0"/>
          <w:color w:val="auto"/>
        </w:rPr>
        <w:t>National Employment council plans to host the Get Back to Work Now workshops</w:t>
      </w:r>
      <w:r w:rsidR="000F263F">
        <w:rPr>
          <w:rFonts w:ascii="Times New Roman" w:eastAsia="Calibri" w:hAnsi="Times New Roman"/>
          <w:b w:val="0"/>
          <w:color w:val="auto"/>
        </w:rPr>
        <w:t xml:space="preserve"> in each community </w:t>
      </w:r>
      <w:r w:rsidR="007B69FD">
        <w:rPr>
          <w:rFonts w:ascii="Times New Roman" w:eastAsia="Calibri" w:hAnsi="Times New Roman"/>
          <w:b w:val="0"/>
          <w:color w:val="auto"/>
        </w:rPr>
        <w:t xml:space="preserve">regularly </w:t>
      </w:r>
      <w:r w:rsidR="000F263F">
        <w:rPr>
          <w:rFonts w:ascii="Times New Roman" w:eastAsia="Calibri" w:hAnsi="Times New Roman"/>
          <w:b w:val="0"/>
          <w:color w:val="auto"/>
        </w:rPr>
        <w:t>where u</w:t>
      </w:r>
      <w:r w:rsidR="004B5463">
        <w:rPr>
          <w:rFonts w:ascii="Times New Roman" w:eastAsia="Calibri" w:hAnsi="Times New Roman"/>
          <w:b w:val="0"/>
          <w:color w:val="auto"/>
        </w:rPr>
        <w:t xml:space="preserve">nemployed </w:t>
      </w:r>
      <w:r w:rsidR="000F263F">
        <w:rPr>
          <w:rFonts w:ascii="Times New Roman" w:eastAsia="Calibri" w:hAnsi="Times New Roman"/>
          <w:b w:val="0"/>
          <w:color w:val="auto"/>
        </w:rPr>
        <w:t>members of our workforce</w:t>
      </w:r>
      <w:r w:rsidR="004B5463">
        <w:rPr>
          <w:rFonts w:ascii="Times New Roman" w:eastAsia="Calibri" w:hAnsi="Times New Roman"/>
          <w:b w:val="0"/>
          <w:color w:val="auto"/>
        </w:rPr>
        <w:t xml:space="preserve"> are </w:t>
      </w:r>
      <w:r w:rsidRPr="004B5463">
        <w:rPr>
          <w:rFonts w:ascii="Times New Roman" w:eastAsia="Calibri" w:hAnsi="Times New Roman"/>
          <w:b w:val="0"/>
          <w:color w:val="auto"/>
        </w:rPr>
        <w:t xml:space="preserve">trained </w:t>
      </w:r>
      <w:r w:rsidR="004B5463">
        <w:rPr>
          <w:rFonts w:ascii="Times New Roman" w:eastAsia="Calibri" w:hAnsi="Times New Roman"/>
          <w:b w:val="0"/>
          <w:color w:val="auto"/>
        </w:rPr>
        <w:t>for six weeks (one day per week</w:t>
      </w:r>
      <w:r w:rsidR="007B69FD">
        <w:rPr>
          <w:rFonts w:ascii="Times New Roman" w:eastAsia="Calibri" w:hAnsi="Times New Roman"/>
          <w:b w:val="0"/>
          <w:color w:val="auto"/>
        </w:rPr>
        <w:t xml:space="preserve"> from 8:30 to 1:00 p.m.</w:t>
      </w:r>
      <w:r w:rsidR="004B5463">
        <w:rPr>
          <w:rFonts w:ascii="Times New Roman" w:eastAsia="Calibri" w:hAnsi="Times New Roman"/>
          <w:b w:val="0"/>
          <w:color w:val="auto"/>
        </w:rPr>
        <w:t>)</w:t>
      </w:r>
      <w:r w:rsidR="007B69FD">
        <w:rPr>
          <w:rFonts w:ascii="Times New Roman" w:eastAsia="Calibri" w:hAnsi="Times New Roman"/>
          <w:b w:val="0"/>
          <w:color w:val="auto"/>
        </w:rPr>
        <w:t>,</w:t>
      </w:r>
      <w:r w:rsidR="004B5463">
        <w:rPr>
          <w:rFonts w:ascii="Times New Roman" w:eastAsia="Calibri" w:hAnsi="Times New Roman"/>
          <w:b w:val="0"/>
          <w:color w:val="auto"/>
        </w:rPr>
        <w:t xml:space="preserve"> </w:t>
      </w:r>
      <w:r w:rsidR="000F05EA">
        <w:rPr>
          <w:rFonts w:ascii="Times New Roman" w:eastAsia="Calibri" w:hAnsi="Times New Roman"/>
          <w:b w:val="0"/>
          <w:color w:val="auto"/>
        </w:rPr>
        <w:t>themed after the</w:t>
      </w:r>
      <w:r w:rsidR="000F263F">
        <w:rPr>
          <w:rFonts w:ascii="Times New Roman" w:eastAsia="Calibri" w:hAnsi="Times New Roman"/>
          <w:b w:val="0"/>
          <w:color w:val="auto"/>
        </w:rPr>
        <w:t xml:space="preserve"> Hidden Step</w:t>
      </w:r>
      <w:r w:rsidR="000F05EA">
        <w:rPr>
          <w:rFonts w:ascii="Times New Roman" w:eastAsia="Calibri" w:hAnsi="Times New Roman"/>
          <w:b w:val="0"/>
          <w:color w:val="auto"/>
        </w:rPr>
        <w:t>©</w:t>
      </w:r>
      <w:r w:rsidR="000F263F">
        <w:rPr>
          <w:rFonts w:ascii="Times New Roman" w:eastAsia="Calibri" w:hAnsi="Times New Roman"/>
          <w:b w:val="0"/>
          <w:color w:val="auto"/>
        </w:rPr>
        <w:t xml:space="preserve"> guides</w:t>
      </w:r>
      <w:r w:rsidR="000F05EA">
        <w:rPr>
          <w:rFonts w:ascii="Times New Roman" w:eastAsia="Calibri" w:hAnsi="Times New Roman"/>
          <w:b w:val="0"/>
          <w:color w:val="auto"/>
        </w:rPr>
        <w:t xml:space="preserve"> (see above)</w:t>
      </w:r>
      <w:r w:rsidRPr="004B5463">
        <w:rPr>
          <w:rFonts w:ascii="Times New Roman" w:eastAsia="Calibri" w:hAnsi="Times New Roman"/>
          <w:b w:val="0"/>
          <w:color w:val="auto"/>
        </w:rPr>
        <w:t xml:space="preserve">. </w:t>
      </w:r>
      <w:r w:rsidR="00007692">
        <w:rPr>
          <w:rFonts w:ascii="Times New Roman" w:eastAsia="Calibri" w:hAnsi="Times New Roman"/>
          <w:b w:val="0"/>
          <w:color w:val="auto"/>
        </w:rPr>
        <w:t xml:space="preserve">Following each session, </w:t>
      </w:r>
      <w:r w:rsidR="000F05EA">
        <w:rPr>
          <w:rFonts w:ascii="Times New Roman" w:eastAsia="Calibri" w:hAnsi="Times New Roman"/>
          <w:b w:val="0"/>
          <w:color w:val="auto"/>
        </w:rPr>
        <w:t xml:space="preserve">participants </w:t>
      </w:r>
      <w:r w:rsidR="00007692">
        <w:rPr>
          <w:rFonts w:ascii="Times New Roman" w:eastAsia="Calibri" w:hAnsi="Times New Roman"/>
          <w:b w:val="0"/>
          <w:color w:val="auto"/>
        </w:rPr>
        <w:t>practice</w:t>
      </w:r>
      <w:r w:rsidR="000F05EA">
        <w:rPr>
          <w:rFonts w:ascii="Times New Roman" w:eastAsia="Calibri" w:hAnsi="Times New Roman"/>
          <w:b w:val="0"/>
          <w:color w:val="auto"/>
        </w:rPr>
        <w:t xml:space="preserve"> the theme of each class </w:t>
      </w:r>
      <w:r w:rsidR="00007692">
        <w:rPr>
          <w:rFonts w:ascii="Times New Roman" w:eastAsia="Calibri" w:hAnsi="Times New Roman"/>
          <w:b w:val="0"/>
          <w:color w:val="auto"/>
        </w:rPr>
        <w:t xml:space="preserve">for one week, </w:t>
      </w:r>
      <w:r w:rsidR="00E87DDE">
        <w:rPr>
          <w:rFonts w:ascii="Times New Roman" w:eastAsia="Calibri" w:hAnsi="Times New Roman"/>
          <w:b w:val="0"/>
          <w:color w:val="auto"/>
        </w:rPr>
        <w:t>using</w:t>
      </w:r>
      <w:r w:rsidR="000F05EA">
        <w:rPr>
          <w:rFonts w:ascii="Times New Roman" w:eastAsia="Calibri" w:hAnsi="Times New Roman"/>
          <w:b w:val="0"/>
          <w:color w:val="auto"/>
        </w:rPr>
        <w:t xml:space="preserve"> the accompanying training guide</w:t>
      </w:r>
      <w:r w:rsidR="00E87DDE">
        <w:rPr>
          <w:rFonts w:ascii="Times New Roman" w:eastAsia="Calibri" w:hAnsi="Times New Roman"/>
          <w:b w:val="0"/>
          <w:color w:val="auto"/>
        </w:rPr>
        <w:t>s as reference</w:t>
      </w:r>
      <w:r w:rsidR="000F05EA">
        <w:rPr>
          <w:rFonts w:ascii="Times New Roman" w:eastAsia="Calibri" w:hAnsi="Times New Roman"/>
          <w:b w:val="0"/>
          <w:color w:val="auto"/>
        </w:rPr>
        <w:t>. The one week gap in-between each class allows participants to e</w:t>
      </w:r>
      <w:r w:rsidR="004B5463">
        <w:rPr>
          <w:rFonts w:ascii="Times New Roman" w:eastAsia="Calibri" w:hAnsi="Times New Roman"/>
          <w:b w:val="0"/>
          <w:color w:val="auto"/>
        </w:rPr>
        <w:t>xercise</w:t>
      </w:r>
      <w:r w:rsidRPr="004B5463">
        <w:rPr>
          <w:rFonts w:ascii="Times New Roman" w:eastAsia="Calibri" w:hAnsi="Times New Roman"/>
          <w:b w:val="0"/>
          <w:color w:val="auto"/>
        </w:rPr>
        <w:t xml:space="preserve"> </w:t>
      </w:r>
      <w:r w:rsidR="000F05EA">
        <w:rPr>
          <w:rFonts w:ascii="Times New Roman" w:eastAsia="Calibri" w:hAnsi="Times New Roman"/>
          <w:b w:val="0"/>
          <w:color w:val="auto"/>
        </w:rPr>
        <w:t xml:space="preserve">learned </w:t>
      </w:r>
      <w:r w:rsidRPr="004B5463">
        <w:rPr>
          <w:rFonts w:ascii="Times New Roman" w:eastAsia="Calibri" w:hAnsi="Times New Roman"/>
          <w:b w:val="0"/>
          <w:color w:val="auto"/>
        </w:rPr>
        <w:t>concepts (</w:t>
      </w:r>
      <w:r w:rsidR="004B5463">
        <w:rPr>
          <w:rFonts w:ascii="Times New Roman" w:eastAsia="Calibri" w:hAnsi="Times New Roman"/>
          <w:b w:val="0"/>
          <w:color w:val="auto"/>
        </w:rPr>
        <w:t xml:space="preserve">Exercises are important </w:t>
      </w:r>
      <w:r w:rsidR="008F673B">
        <w:rPr>
          <w:rFonts w:ascii="Times New Roman" w:eastAsia="Calibri" w:hAnsi="Times New Roman"/>
          <w:b w:val="0"/>
          <w:color w:val="auto"/>
        </w:rPr>
        <w:t>to help internalize the information</w:t>
      </w:r>
      <w:r w:rsidRPr="004B5463">
        <w:rPr>
          <w:rFonts w:ascii="Times New Roman" w:eastAsia="Calibri" w:hAnsi="Times New Roman"/>
          <w:b w:val="0"/>
          <w:color w:val="auto"/>
        </w:rPr>
        <w:t>).</w:t>
      </w:r>
      <w:r>
        <w:rPr>
          <w:rFonts w:eastAsia="Calibri"/>
          <w:b w:val="0"/>
          <w:color w:val="auto"/>
        </w:rPr>
        <w:t xml:space="preserve"> </w:t>
      </w:r>
    </w:p>
    <w:p w:rsidR="003645DD" w:rsidRDefault="003645DD" w:rsidP="00EC4D93">
      <w:pPr>
        <w:pStyle w:val="BodyText3"/>
        <w:rPr>
          <w:rFonts w:eastAsia="Calibri"/>
          <w:b w:val="0"/>
          <w:color w:val="auto"/>
        </w:rPr>
      </w:pPr>
    </w:p>
    <w:p w:rsidR="00BE514A" w:rsidRDefault="007B69FD" w:rsidP="00EC4D93">
      <w:pPr>
        <w:pStyle w:val="BodyText3"/>
        <w:rPr>
          <w:rFonts w:ascii="Times New Roman" w:hAnsi="Times New Roman"/>
          <w:b w:val="0"/>
          <w:color w:val="auto"/>
        </w:rPr>
      </w:pPr>
      <w:r w:rsidRPr="007B69FD">
        <w:rPr>
          <w:rFonts w:ascii="Times New Roman" w:eastAsia="Calibri" w:hAnsi="Times New Roman"/>
          <w:b w:val="0"/>
          <w:color w:val="auto"/>
          <w:u w:val="single"/>
        </w:rPr>
        <w:lastRenderedPageBreak/>
        <w:t xml:space="preserve">Details of the </w:t>
      </w:r>
      <w:r w:rsidR="00BE514A" w:rsidRPr="007B69FD">
        <w:rPr>
          <w:rFonts w:ascii="Times New Roman" w:hAnsi="Times New Roman"/>
          <w:b w:val="0"/>
          <w:color w:val="auto"/>
          <w:u w:val="single"/>
        </w:rPr>
        <w:t>Get Back to Work Now Workshops:</w:t>
      </w:r>
      <w:r w:rsidR="00861D56">
        <w:rPr>
          <w:rFonts w:ascii="Times New Roman" w:hAnsi="Times New Roman"/>
          <w:b w:val="0"/>
          <w:color w:val="auto"/>
        </w:rPr>
        <w:t xml:space="preserve"> </w:t>
      </w:r>
      <w:r>
        <w:rPr>
          <w:rFonts w:ascii="Times New Roman" w:hAnsi="Times New Roman"/>
          <w:b w:val="0"/>
          <w:color w:val="auto"/>
        </w:rPr>
        <w:br/>
      </w:r>
      <w:r w:rsidR="00861D56">
        <w:rPr>
          <w:rFonts w:ascii="Times New Roman" w:hAnsi="Times New Roman"/>
          <w:b w:val="0"/>
          <w:color w:val="auto"/>
        </w:rPr>
        <w:t>40% time and resources devoted to this activity</w:t>
      </w:r>
    </w:p>
    <w:p w:rsidR="00EC4D93" w:rsidRPr="00C37329" w:rsidRDefault="00EC4D93" w:rsidP="00EC4D93">
      <w:pPr>
        <w:pStyle w:val="BodyText3"/>
        <w:rPr>
          <w:rFonts w:ascii="Times New Roman" w:hAnsi="Times New Roman"/>
          <w:b w:val="0"/>
          <w:color w:val="auto"/>
        </w:rPr>
      </w:pPr>
      <w:r w:rsidRPr="00EC4D93">
        <w:rPr>
          <w:rFonts w:ascii="Times New Roman" w:hAnsi="Times New Roman"/>
          <w:b w:val="0"/>
          <w:color w:val="auto"/>
        </w:rPr>
        <w:t xml:space="preserve">Our plan is to host monthly Get Back to Work Now events at facilities throughout </w:t>
      </w:r>
      <w:r w:rsidR="00E87DDE" w:rsidRPr="00EC4D93">
        <w:rPr>
          <w:rFonts w:ascii="Times New Roman" w:hAnsi="Times New Roman"/>
          <w:b w:val="0"/>
          <w:color w:val="auto"/>
        </w:rPr>
        <w:t>southern</w:t>
      </w:r>
      <w:r w:rsidRPr="00EC4D93">
        <w:rPr>
          <w:rFonts w:ascii="Times New Roman" w:hAnsi="Times New Roman"/>
          <w:b w:val="0"/>
          <w:color w:val="auto"/>
        </w:rPr>
        <w:t xml:space="preserve"> California</w:t>
      </w:r>
      <w:r w:rsidR="00C37329">
        <w:rPr>
          <w:rFonts w:ascii="Times New Roman" w:hAnsi="Times New Roman"/>
          <w:b w:val="0"/>
          <w:color w:val="auto"/>
        </w:rPr>
        <w:t xml:space="preserve"> with regular frequency</w:t>
      </w:r>
      <w:r w:rsidRPr="00EC4D93">
        <w:rPr>
          <w:rFonts w:ascii="Times New Roman" w:hAnsi="Times New Roman"/>
          <w:b w:val="0"/>
          <w:color w:val="auto"/>
        </w:rPr>
        <w:t xml:space="preserve">. </w:t>
      </w:r>
      <w:r w:rsidR="00C37329">
        <w:rPr>
          <w:rFonts w:ascii="Times New Roman" w:hAnsi="Times New Roman"/>
          <w:b w:val="0"/>
          <w:color w:val="auto"/>
        </w:rPr>
        <w:t>Hosted</w:t>
      </w:r>
      <w:r w:rsidRPr="00EC4D93">
        <w:rPr>
          <w:rFonts w:ascii="Times New Roman" w:hAnsi="Times New Roman"/>
          <w:b w:val="0"/>
          <w:color w:val="auto"/>
        </w:rPr>
        <w:t xml:space="preserve"> at </w:t>
      </w:r>
      <w:r w:rsidR="001E03E7" w:rsidRPr="00EC4D93">
        <w:rPr>
          <w:rFonts w:ascii="Times New Roman" w:hAnsi="Times New Roman"/>
          <w:b w:val="0"/>
          <w:color w:val="auto"/>
        </w:rPr>
        <w:t xml:space="preserve">Churches, </w:t>
      </w:r>
      <w:r w:rsidR="007B69FD">
        <w:rPr>
          <w:rFonts w:ascii="Times New Roman" w:hAnsi="Times New Roman"/>
          <w:b w:val="0"/>
          <w:color w:val="auto"/>
        </w:rPr>
        <w:t xml:space="preserve">colleges, </w:t>
      </w:r>
      <w:r w:rsidR="001E03E7" w:rsidRPr="00EC4D93">
        <w:rPr>
          <w:rFonts w:ascii="Times New Roman" w:hAnsi="Times New Roman"/>
          <w:b w:val="0"/>
          <w:color w:val="auto"/>
        </w:rPr>
        <w:t>libraries, Veterans Affairs offices</w:t>
      </w:r>
      <w:r w:rsidR="001E03E7">
        <w:rPr>
          <w:rFonts w:ascii="Times New Roman" w:hAnsi="Times New Roman"/>
          <w:b w:val="0"/>
          <w:color w:val="auto"/>
        </w:rPr>
        <w:t>, workforce</w:t>
      </w:r>
      <w:r w:rsidR="00C37329">
        <w:rPr>
          <w:rFonts w:ascii="Times New Roman" w:hAnsi="Times New Roman"/>
          <w:b w:val="0"/>
          <w:color w:val="auto"/>
        </w:rPr>
        <w:t xml:space="preserve"> centers</w:t>
      </w:r>
      <w:r w:rsidR="001E03E7">
        <w:rPr>
          <w:rFonts w:ascii="Times New Roman" w:hAnsi="Times New Roman"/>
          <w:b w:val="0"/>
          <w:color w:val="auto"/>
        </w:rPr>
        <w:t xml:space="preserve">, </w:t>
      </w:r>
      <w:r w:rsidR="001E03E7" w:rsidRPr="00EC4D93">
        <w:rPr>
          <w:rFonts w:ascii="Times New Roman" w:hAnsi="Times New Roman"/>
          <w:b w:val="0"/>
          <w:color w:val="auto"/>
        </w:rPr>
        <w:t xml:space="preserve">community centers </w:t>
      </w:r>
      <w:r w:rsidRPr="00EC4D93">
        <w:rPr>
          <w:rFonts w:ascii="Times New Roman" w:hAnsi="Times New Roman"/>
          <w:b w:val="0"/>
          <w:color w:val="auto"/>
        </w:rPr>
        <w:t>and other community locations</w:t>
      </w:r>
      <w:r w:rsidR="00C37329">
        <w:rPr>
          <w:rFonts w:ascii="Times New Roman" w:hAnsi="Times New Roman"/>
          <w:b w:val="0"/>
          <w:color w:val="auto"/>
        </w:rPr>
        <w:t>, t</w:t>
      </w:r>
      <w:r w:rsidRPr="00EC4D93">
        <w:rPr>
          <w:rFonts w:ascii="Times New Roman" w:hAnsi="Times New Roman"/>
          <w:b w:val="0"/>
          <w:color w:val="auto"/>
        </w:rPr>
        <w:t xml:space="preserve">he frequency </w:t>
      </w:r>
      <w:r w:rsidR="00C37329">
        <w:rPr>
          <w:rFonts w:ascii="Times New Roman" w:hAnsi="Times New Roman"/>
          <w:b w:val="0"/>
          <w:color w:val="auto"/>
        </w:rPr>
        <w:t>allows participants</w:t>
      </w:r>
      <w:r w:rsidRPr="00EC4D93">
        <w:rPr>
          <w:rFonts w:ascii="Times New Roman" w:hAnsi="Times New Roman"/>
          <w:b w:val="0"/>
          <w:color w:val="auto"/>
        </w:rPr>
        <w:t xml:space="preserve"> to </w:t>
      </w:r>
      <w:r w:rsidR="00C37329">
        <w:rPr>
          <w:rFonts w:ascii="Times New Roman" w:hAnsi="Times New Roman"/>
          <w:b w:val="0"/>
          <w:color w:val="auto"/>
        </w:rPr>
        <w:t>gain</w:t>
      </w:r>
      <w:r w:rsidRPr="00EC4D93">
        <w:rPr>
          <w:rFonts w:ascii="Times New Roman" w:hAnsi="Times New Roman"/>
          <w:b w:val="0"/>
          <w:color w:val="auto"/>
        </w:rPr>
        <w:t xml:space="preserve"> access to employers hiring in their area</w:t>
      </w:r>
      <w:r w:rsidR="00C37329">
        <w:rPr>
          <w:rFonts w:ascii="Times New Roman" w:hAnsi="Times New Roman"/>
          <w:b w:val="0"/>
          <w:color w:val="auto"/>
        </w:rPr>
        <w:t xml:space="preserve">. </w:t>
      </w:r>
      <w:r w:rsidRPr="00EC4D93">
        <w:rPr>
          <w:rFonts w:ascii="Times New Roman" w:hAnsi="Times New Roman"/>
          <w:b w:val="0"/>
          <w:color w:val="auto"/>
        </w:rPr>
        <w:t xml:space="preserve"> </w:t>
      </w:r>
      <w:r w:rsidR="00C37329">
        <w:rPr>
          <w:rFonts w:ascii="Times New Roman" w:hAnsi="Times New Roman"/>
          <w:b w:val="0"/>
          <w:color w:val="auto"/>
        </w:rPr>
        <w:t xml:space="preserve">As the internet has made it more difficult for members of our workforce to connect with employers, gaining the </w:t>
      </w:r>
      <w:r w:rsidRPr="00EC4D93">
        <w:rPr>
          <w:rFonts w:ascii="Times New Roman" w:hAnsi="Times New Roman"/>
          <w:b w:val="0"/>
          <w:color w:val="auto"/>
        </w:rPr>
        <w:t>opportunity t</w:t>
      </w:r>
      <w:r w:rsidR="00C37329">
        <w:rPr>
          <w:rFonts w:ascii="Times New Roman" w:hAnsi="Times New Roman"/>
          <w:b w:val="0"/>
          <w:color w:val="auto"/>
        </w:rPr>
        <w:t>o express their skills in-person affords each participant with the hope and motivation necessary to secure employment.  The</w:t>
      </w:r>
      <w:r w:rsidRPr="00EC4D93">
        <w:rPr>
          <w:rFonts w:ascii="Times New Roman" w:hAnsi="Times New Roman"/>
          <w:b w:val="0"/>
          <w:color w:val="auto"/>
        </w:rPr>
        <w:t xml:space="preserve"> goal is to host </w:t>
      </w:r>
      <w:r w:rsidR="00C37329">
        <w:rPr>
          <w:rFonts w:ascii="Times New Roman" w:hAnsi="Times New Roman"/>
          <w:b w:val="0"/>
          <w:color w:val="auto"/>
        </w:rPr>
        <w:t>4</w:t>
      </w:r>
      <w:r w:rsidRPr="00EC4D93">
        <w:rPr>
          <w:rFonts w:ascii="Times New Roman" w:hAnsi="Times New Roman"/>
          <w:b w:val="0"/>
          <w:color w:val="auto"/>
        </w:rPr>
        <w:t xml:space="preserve"> “Get Back to Work Now” events in each community every year. </w:t>
      </w:r>
      <w:r w:rsidR="00C37329">
        <w:rPr>
          <w:rFonts w:ascii="Times New Roman" w:hAnsi="Times New Roman"/>
          <w:b w:val="0"/>
          <w:color w:val="auto"/>
        </w:rPr>
        <w:t>Target</w:t>
      </w:r>
      <w:r w:rsidR="007B69FD">
        <w:rPr>
          <w:rFonts w:ascii="Times New Roman" w:hAnsi="Times New Roman"/>
          <w:b w:val="0"/>
          <w:color w:val="auto"/>
        </w:rPr>
        <w:t>ed</w:t>
      </w:r>
      <w:r w:rsidR="00C37329">
        <w:rPr>
          <w:rFonts w:ascii="Times New Roman" w:hAnsi="Times New Roman"/>
          <w:b w:val="0"/>
          <w:color w:val="auto"/>
        </w:rPr>
        <w:t xml:space="preserve"> communities are selected </w:t>
      </w:r>
      <w:r w:rsidR="00D6344C">
        <w:rPr>
          <w:rFonts w:ascii="Times New Roman" w:hAnsi="Times New Roman"/>
          <w:b w:val="0"/>
          <w:color w:val="auto"/>
        </w:rPr>
        <w:t xml:space="preserve">by choosing </w:t>
      </w:r>
      <w:r w:rsidR="007B69FD">
        <w:rPr>
          <w:rFonts w:ascii="Times New Roman" w:hAnsi="Times New Roman"/>
          <w:b w:val="0"/>
          <w:color w:val="auto"/>
        </w:rPr>
        <w:t>f</w:t>
      </w:r>
      <w:r w:rsidR="00C37329">
        <w:rPr>
          <w:rFonts w:ascii="Times New Roman" w:hAnsi="Times New Roman"/>
          <w:b w:val="0"/>
          <w:color w:val="auto"/>
        </w:rPr>
        <w:t xml:space="preserve">our </w:t>
      </w:r>
      <w:r w:rsidR="007B69FD">
        <w:rPr>
          <w:rFonts w:ascii="Times New Roman" w:hAnsi="Times New Roman"/>
          <w:b w:val="0"/>
          <w:color w:val="auto"/>
        </w:rPr>
        <w:t>c</w:t>
      </w:r>
      <w:r w:rsidR="00C37329">
        <w:rPr>
          <w:rFonts w:ascii="Times New Roman" w:hAnsi="Times New Roman"/>
          <w:b w:val="0"/>
          <w:color w:val="auto"/>
        </w:rPr>
        <w:t xml:space="preserve">ities </w:t>
      </w:r>
      <w:r w:rsidR="007B69FD">
        <w:rPr>
          <w:rFonts w:ascii="Times New Roman" w:hAnsi="Times New Roman"/>
          <w:b w:val="0"/>
          <w:color w:val="auto"/>
        </w:rPr>
        <w:t xml:space="preserve">randomly </w:t>
      </w:r>
      <w:r w:rsidR="00C37329">
        <w:rPr>
          <w:rFonts w:ascii="Times New Roman" w:hAnsi="Times New Roman"/>
          <w:b w:val="0"/>
          <w:color w:val="auto"/>
        </w:rPr>
        <w:t>within the territories outlined below</w:t>
      </w:r>
      <w:r w:rsidR="00D6344C">
        <w:rPr>
          <w:rFonts w:ascii="Times New Roman" w:hAnsi="Times New Roman"/>
          <w:b w:val="0"/>
          <w:color w:val="auto"/>
        </w:rPr>
        <w:t>:</w:t>
      </w:r>
      <w:r w:rsidR="00C37329">
        <w:rPr>
          <w:rFonts w:ascii="Times New Roman" w:hAnsi="Times New Roman"/>
          <w:b w:val="0"/>
          <w:color w:val="auto"/>
        </w:rPr>
        <w:t xml:space="preserve"> </w:t>
      </w:r>
    </w:p>
    <w:p w:rsidR="00452A50" w:rsidRPr="00EC4D93" w:rsidRDefault="00452A50" w:rsidP="00677734">
      <w:pPr>
        <w:pStyle w:val="BodyText3"/>
        <w:numPr>
          <w:ilvl w:val="0"/>
          <w:numId w:val="1"/>
        </w:numPr>
        <w:rPr>
          <w:rFonts w:ascii="Times New Roman" w:hAnsi="Times New Roman"/>
          <w:b w:val="0"/>
          <w:color w:val="auto"/>
        </w:rPr>
      </w:pPr>
      <w:r w:rsidRPr="00EC4D93">
        <w:rPr>
          <w:rFonts w:ascii="Times New Roman" w:hAnsi="Times New Roman"/>
          <w:b w:val="0"/>
          <w:color w:val="auto"/>
        </w:rPr>
        <w:t xml:space="preserve">Los Angeles </w:t>
      </w:r>
    </w:p>
    <w:p w:rsidR="00C37329" w:rsidRPr="00C37329" w:rsidRDefault="00452A50" w:rsidP="00677734">
      <w:pPr>
        <w:pStyle w:val="BodyText3"/>
        <w:numPr>
          <w:ilvl w:val="0"/>
          <w:numId w:val="1"/>
        </w:numPr>
        <w:rPr>
          <w:rFonts w:ascii="Times New Roman" w:hAnsi="Times New Roman"/>
          <w:b w:val="0"/>
          <w:color w:val="auto"/>
        </w:rPr>
      </w:pPr>
      <w:r w:rsidRPr="00C37329">
        <w:rPr>
          <w:rFonts w:ascii="Times New Roman" w:hAnsi="Times New Roman"/>
          <w:b w:val="0"/>
          <w:color w:val="auto"/>
        </w:rPr>
        <w:t xml:space="preserve">San Fernando Valley </w:t>
      </w:r>
    </w:p>
    <w:p w:rsidR="00452A50" w:rsidRPr="00C37329" w:rsidRDefault="00452A50" w:rsidP="00677734">
      <w:pPr>
        <w:pStyle w:val="BodyText3"/>
        <w:numPr>
          <w:ilvl w:val="0"/>
          <w:numId w:val="1"/>
        </w:numPr>
        <w:rPr>
          <w:rFonts w:ascii="Times New Roman" w:hAnsi="Times New Roman"/>
          <w:b w:val="0"/>
          <w:color w:val="auto"/>
        </w:rPr>
      </w:pPr>
      <w:r w:rsidRPr="00C37329">
        <w:rPr>
          <w:rFonts w:ascii="Times New Roman" w:hAnsi="Times New Roman"/>
          <w:b w:val="0"/>
          <w:color w:val="auto"/>
        </w:rPr>
        <w:t xml:space="preserve">San Diego </w:t>
      </w:r>
    </w:p>
    <w:p w:rsidR="00452A50" w:rsidRPr="00EC4D93" w:rsidRDefault="00452A50" w:rsidP="00677734">
      <w:pPr>
        <w:pStyle w:val="BodyText3"/>
        <w:numPr>
          <w:ilvl w:val="0"/>
          <w:numId w:val="1"/>
        </w:numPr>
        <w:rPr>
          <w:rFonts w:ascii="Times New Roman" w:hAnsi="Times New Roman"/>
          <w:b w:val="0"/>
          <w:color w:val="auto"/>
        </w:rPr>
      </w:pPr>
      <w:r w:rsidRPr="00EC4D93">
        <w:rPr>
          <w:rFonts w:ascii="Times New Roman" w:hAnsi="Times New Roman"/>
          <w:b w:val="0"/>
          <w:color w:val="auto"/>
        </w:rPr>
        <w:t xml:space="preserve">Inland Empire </w:t>
      </w:r>
    </w:p>
    <w:p w:rsidR="00C37329" w:rsidRPr="00C37329" w:rsidRDefault="00452A50" w:rsidP="00677734">
      <w:pPr>
        <w:pStyle w:val="BodyText3"/>
        <w:numPr>
          <w:ilvl w:val="0"/>
          <w:numId w:val="1"/>
        </w:numPr>
        <w:rPr>
          <w:rFonts w:ascii="Times New Roman" w:hAnsi="Times New Roman"/>
          <w:b w:val="0"/>
          <w:color w:val="auto"/>
        </w:rPr>
      </w:pPr>
      <w:r w:rsidRPr="00C37329">
        <w:rPr>
          <w:rFonts w:ascii="Times New Roman" w:hAnsi="Times New Roman"/>
          <w:b w:val="0"/>
          <w:color w:val="auto"/>
        </w:rPr>
        <w:t xml:space="preserve">Orange County </w:t>
      </w:r>
    </w:p>
    <w:p w:rsidR="00452A50" w:rsidRPr="00C37329" w:rsidRDefault="00452A50" w:rsidP="00677734">
      <w:pPr>
        <w:pStyle w:val="BodyText3"/>
        <w:numPr>
          <w:ilvl w:val="0"/>
          <w:numId w:val="1"/>
        </w:numPr>
        <w:rPr>
          <w:rFonts w:ascii="Times New Roman" w:hAnsi="Times New Roman"/>
          <w:b w:val="0"/>
          <w:color w:val="auto"/>
        </w:rPr>
      </w:pPr>
      <w:r w:rsidRPr="00C37329">
        <w:rPr>
          <w:rFonts w:ascii="Times New Roman" w:hAnsi="Times New Roman"/>
          <w:b w:val="0"/>
          <w:color w:val="auto"/>
        </w:rPr>
        <w:t xml:space="preserve">San Gabriel Valley </w:t>
      </w:r>
    </w:p>
    <w:p w:rsidR="00452A50" w:rsidRPr="00EC4D93" w:rsidRDefault="00452A50" w:rsidP="00677734">
      <w:pPr>
        <w:pStyle w:val="BodyText3"/>
        <w:numPr>
          <w:ilvl w:val="0"/>
          <w:numId w:val="1"/>
        </w:numPr>
        <w:rPr>
          <w:rFonts w:ascii="Times New Roman" w:hAnsi="Times New Roman"/>
          <w:b w:val="0"/>
          <w:color w:val="auto"/>
        </w:rPr>
      </w:pPr>
      <w:r w:rsidRPr="00EC4D93">
        <w:rPr>
          <w:rFonts w:ascii="Times New Roman" w:hAnsi="Times New Roman"/>
          <w:b w:val="0"/>
          <w:color w:val="auto"/>
        </w:rPr>
        <w:t xml:space="preserve">San Francisco </w:t>
      </w:r>
    </w:p>
    <w:p w:rsidR="00452A50" w:rsidRPr="00C37329" w:rsidRDefault="00452A50" w:rsidP="003310DD">
      <w:pPr>
        <w:pStyle w:val="BodyText3"/>
        <w:numPr>
          <w:ilvl w:val="0"/>
          <w:numId w:val="1"/>
        </w:numPr>
        <w:rPr>
          <w:rFonts w:ascii="Times New Roman" w:hAnsi="Times New Roman"/>
          <w:b w:val="0"/>
          <w:color w:val="auto"/>
        </w:rPr>
      </w:pPr>
      <w:r w:rsidRPr="00C37329">
        <w:rPr>
          <w:rFonts w:ascii="Times New Roman" w:hAnsi="Times New Roman"/>
          <w:b w:val="0"/>
          <w:color w:val="auto"/>
        </w:rPr>
        <w:t xml:space="preserve">San Jose </w:t>
      </w:r>
    </w:p>
    <w:p w:rsidR="00C37329" w:rsidRPr="00C37329" w:rsidRDefault="00C37329" w:rsidP="00C37329">
      <w:pPr>
        <w:pStyle w:val="BodyText3"/>
        <w:ind w:left="1440"/>
        <w:rPr>
          <w:rFonts w:ascii="Times New Roman" w:hAnsi="Times New Roman"/>
          <w:b w:val="0"/>
          <w:color w:val="auto"/>
        </w:rPr>
      </w:pPr>
    </w:p>
    <w:p w:rsidR="00452A50" w:rsidRPr="00EC4D93" w:rsidRDefault="00452A50" w:rsidP="003310DD">
      <w:pPr>
        <w:pStyle w:val="BodyText3"/>
        <w:rPr>
          <w:rFonts w:ascii="Times New Roman" w:hAnsi="Times New Roman"/>
          <w:b w:val="0"/>
          <w:color w:val="auto"/>
        </w:rPr>
      </w:pPr>
      <w:r w:rsidRPr="00EC4D93">
        <w:rPr>
          <w:rFonts w:ascii="Times New Roman" w:hAnsi="Times New Roman"/>
          <w:b w:val="0"/>
          <w:color w:val="auto"/>
        </w:rPr>
        <w:t xml:space="preserve">We </w:t>
      </w:r>
      <w:r w:rsidR="003E09E8" w:rsidRPr="00EC4D93">
        <w:rPr>
          <w:rFonts w:ascii="Times New Roman" w:hAnsi="Times New Roman"/>
          <w:b w:val="0"/>
          <w:color w:val="auto"/>
        </w:rPr>
        <w:t>intend</w:t>
      </w:r>
      <w:r w:rsidRPr="00EC4D93">
        <w:rPr>
          <w:rFonts w:ascii="Times New Roman" w:hAnsi="Times New Roman"/>
          <w:b w:val="0"/>
          <w:color w:val="auto"/>
        </w:rPr>
        <w:t xml:space="preserve"> to expand into Texas, Colorado, Arizona, Oregon, and Utah starting 2015. </w:t>
      </w:r>
    </w:p>
    <w:p w:rsidR="00F238B2" w:rsidRPr="00EC4D93" w:rsidRDefault="00F238B2" w:rsidP="003310DD">
      <w:pPr>
        <w:pStyle w:val="BodyText3"/>
        <w:rPr>
          <w:rFonts w:ascii="Times New Roman" w:hAnsi="Times New Roman"/>
          <w:b w:val="0"/>
          <w:color w:val="auto"/>
        </w:rPr>
      </w:pPr>
    </w:p>
    <w:p w:rsidR="00EC4D93" w:rsidRPr="00EC4D93" w:rsidRDefault="007B69FD" w:rsidP="00EC4D93">
      <w:pPr>
        <w:pStyle w:val="BodyText3"/>
        <w:rPr>
          <w:rFonts w:ascii="Times New Roman" w:hAnsi="Times New Roman"/>
          <w:b w:val="0"/>
          <w:color w:val="auto"/>
        </w:rPr>
      </w:pPr>
      <w:r>
        <w:rPr>
          <w:rFonts w:ascii="Times New Roman" w:hAnsi="Times New Roman"/>
          <w:b w:val="0"/>
          <w:color w:val="auto"/>
          <w:u w:val="single"/>
        </w:rPr>
        <w:t xml:space="preserve">Details of the </w:t>
      </w:r>
      <w:r w:rsidR="00EC4D93" w:rsidRPr="007B69FD">
        <w:rPr>
          <w:rFonts w:ascii="Times New Roman" w:hAnsi="Times New Roman"/>
          <w:b w:val="0"/>
          <w:color w:val="auto"/>
          <w:u w:val="single"/>
        </w:rPr>
        <w:t xml:space="preserve">10,000 </w:t>
      </w:r>
      <w:r w:rsidR="00BE514A" w:rsidRPr="007B69FD">
        <w:rPr>
          <w:rFonts w:ascii="Times New Roman" w:hAnsi="Times New Roman"/>
          <w:b w:val="0"/>
          <w:color w:val="auto"/>
          <w:u w:val="single"/>
        </w:rPr>
        <w:t>Best Jobs Expo</w:t>
      </w:r>
      <w:r w:rsidR="00EC4D93" w:rsidRPr="007B69FD">
        <w:rPr>
          <w:rFonts w:ascii="Times New Roman" w:hAnsi="Times New Roman"/>
          <w:b w:val="0"/>
          <w:color w:val="auto"/>
          <w:u w:val="single"/>
        </w:rPr>
        <w:t>:</w:t>
      </w:r>
      <w:r w:rsidR="00EC4D93" w:rsidRPr="00EC4D93">
        <w:rPr>
          <w:rFonts w:ascii="Times New Roman" w:hAnsi="Times New Roman"/>
          <w:b w:val="0"/>
          <w:color w:val="auto"/>
        </w:rPr>
        <w:t xml:space="preserve"> </w:t>
      </w:r>
      <w:r>
        <w:rPr>
          <w:rFonts w:ascii="Times New Roman" w:hAnsi="Times New Roman"/>
          <w:b w:val="0"/>
          <w:color w:val="auto"/>
        </w:rPr>
        <w:br/>
      </w:r>
      <w:r w:rsidR="00861D56">
        <w:rPr>
          <w:rFonts w:ascii="Times New Roman" w:hAnsi="Times New Roman"/>
          <w:b w:val="0"/>
          <w:color w:val="auto"/>
        </w:rPr>
        <w:t>30% time and resources devoted to this activity</w:t>
      </w:r>
      <w:r w:rsidR="00D6344C">
        <w:rPr>
          <w:rFonts w:ascii="Times New Roman" w:hAnsi="Times New Roman"/>
          <w:b w:val="0"/>
          <w:color w:val="auto"/>
        </w:rPr>
        <w:br/>
      </w:r>
      <w:r w:rsidR="00040BCA">
        <w:rPr>
          <w:rFonts w:ascii="Times New Roman" w:hAnsi="Times New Roman"/>
          <w:b w:val="0"/>
          <w:color w:val="auto"/>
        </w:rPr>
        <w:t xml:space="preserve">As project </w:t>
      </w:r>
      <w:r>
        <w:rPr>
          <w:rFonts w:ascii="Times New Roman" w:hAnsi="Times New Roman"/>
          <w:b w:val="0"/>
          <w:color w:val="auto"/>
        </w:rPr>
        <w:t xml:space="preserve">Get Back to Work Now </w:t>
      </w:r>
      <w:r w:rsidR="00040BCA">
        <w:rPr>
          <w:rFonts w:ascii="Times New Roman" w:hAnsi="Times New Roman"/>
          <w:b w:val="0"/>
          <w:color w:val="auto"/>
        </w:rPr>
        <w:t>prepares each participant, w</w:t>
      </w:r>
      <w:r w:rsidR="00EC4D93" w:rsidRPr="00EC4D93">
        <w:rPr>
          <w:rFonts w:ascii="Times New Roman" w:hAnsi="Times New Roman"/>
          <w:b w:val="0"/>
          <w:color w:val="auto"/>
        </w:rPr>
        <w:t xml:space="preserve">e plan to host the largest career events hosted in each </w:t>
      </w:r>
      <w:r w:rsidR="00D6344C">
        <w:rPr>
          <w:rFonts w:ascii="Times New Roman" w:hAnsi="Times New Roman"/>
          <w:b w:val="0"/>
          <w:color w:val="auto"/>
        </w:rPr>
        <w:t>territory (see above list of territories)</w:t>
      </w:r>
      <w:r w:rsidR="00EC4D93" w:rsidRPr="00EC4D93">
        <w:rPr>
          <w:rFonts w:ascii="Times New Roman" w:hAnsi="Times New Roman"/>
          <w:b w:val="0"/>
          <w:color w:val="auto"/>
        </w:rPr>
        <w:t xml:space="preserve"> annually</w:t>
      </w:r>
      <w:r w:rsidR="00D6344C">
        <w:rPr>
          <w:rFonts w:ascii="Times New Roman" w:hAnsi="Times New Roman"/>
          <w:b w:val="0"/>
          <w:color w:val="auto"/>
        </w:rPr>
        <w:t>,</w:t>
      </w:r>
      <w:r w:rsidR="00EC4D93" w:rsidRPr="00EC4D93">
        <w:rPr>
          <w:rFonts w:ascii="Times New Roman" w:hAnsi="Times New Roman"/>
          <w:b w:val="0"/>
          <w:color w:val="auto"/>
        </w:rPr>
        <w:t xml:space="preserve"> bringing 10,000 jobs to </w:t>
      </w:r>
      <w:r w:rsidR="005D6E88" w:rsidRPr="00EC4D93">
        <w:rPr>
          <w:rFonts w:ascii="Times New Roman" w:hAnsi="Times New Roman"/>
          <w:b w:val="0"/>
          <w:color w:val="auto"/>
        </w:rPr>
        <w:t>stadiums</w:t>
      </w:r>
      <w:r w:rsidR="00EC4D93" w:rsidRPr="00EC4D93">
        <w:rPr>
          <w:rFonts w:ascii="Times New Roman" w:hAnsi="Times New Roman"/>
          <w:b w:val="0"/>
          <w:color w:val="auto"/>
        </w:rPr>
        <w:t xml:space="preserve"> and </w:t>
      </w:r>
      <w:r w:rsidR="001E03E7">
        <w:rPr>
          <w:rFonts w:ascii="Times New Roman" w:hAnsi="Times New Roman"/>
          <w:b w:val="0"/>
          <w:color w:val="auto"/>
        </w:rPr>
        <w:t>e</w:t>
      </w:r>
      <w:r w:rsidR="00EC4D93" w:rsidRPr="00EC4D93">
        <w:rPr>
          <w:rFonts w:ascii="Times New Roman" w:hAnsi="Times New Roman"/>
          <w:b w:val="0"/>
          <w:color w:val="auto"/>
        </w:rPr>
        <w:t>vent centers throughout Southern California. We are currently negotiating rates with the following facilities:</w:t>
      </w:r>
    </w:p>
    <w:p w:rsidR="00EC4D93" w:rsidRPr="00EC4D93" w:rsidRDefault="00EC4D93" w:rsidP="00EC4D93">
      <w:pPr>
        <w:pStyle w:val="BodyText3"/>
        <w:rPr>
          <w:rFonts w:ascii="Times New Roman" w:hAnsi="Times New Roman"/>
          <w:b w:val="0"/>
          <w:color w:val="auto"/>
        </w:rPr>
      </w:pPr>
    </w:p>
    <w:p w:rsidR="00EC4D93" w:rsidRPr="00EC4D93" w:rsidRDefault="00EC4D93" w:rsidP="00EC4D93">
      <w:pPr>
        <w:pStyle w:val="BodyText3"/>
        <w:numPr>
          <w:ilvl w:val="0"/>
          <w:numId w:val="5"/>
        </w:numPr>
        <w:rPr>
          <w:rFonts w:ascii="Times New Roman" w:hAnsi="Times New Roman"/>
          <w:b w:val="0"/>
          <w:color w:val="auto"/>
        </w:rPr>
      </w:pPr>
      <w:r w:rsidRPr="00EC4D93">
        <w:rPr>
          <w:rFonts w:ascii="Times New Roman" w:hAnsi="Times New Roman"/>
          <w:b w:val="0"/>
          <w:color w:val="auto"/>
        </w:rPr>
        <w:t xml:space="preserve">Angel Stadium, Orange County, </w:t>
      </w:r>
    </w:p>
    <w:p w:rsidR="00EC4D93" w:rsidRPr="00EC4D93" w:rsidRDefault="00EC4D93" w:rsidP="00EC4D93">
      <w:pPr>
        <w:pStyle w:val="BodyText3"/>
        <w:numPr>
          <w:ilvl w:val="0"/>
          <w:numId w:val="5"/>
        </w:numPr>
        <w:rPr>
          <w:rFonts w:ascii="Times New Roman" w:hAnsi="Times New Roman"/>
          <w:b w:val="0"/>
          <w:color w:val="auto"/>
        </w:rPr>
      </w:pPr>
      <w:r w:rsidRPr="00EC4D93">
        <w:rPr>
          <w:rFonts w:ascii="Times New Roman" w:hAnsi="Times New Roman"/>
          <w:b w:val="0"/>
          <w:color w:val="auto"/>
        </w:rPr>
        <w:t>Shrine Auditorium, Los Angeles</w:t>
      </w:r>
    </w:p>
    <w:p w:rsidR="00EC4D93" w:rsidRPr="00EC4D93" w:rsidRDefault="00EC4D93" w:rsidP="00EC4D93">
      <w:pPr>
        <w:pStyle w:val="BodyText3"/>
        <w:numPr>
          <w:ilvl w:val="0"/>
          <w:numId w:val="5"/>
        </w:numPr>
        <w:rPr>
          <w:rFonts w:ascii="Times New Roman" w:hAnsi="Times New Roman"/>
          <w:b w:val="0"/>
          <w:color w:val="auto"/>
        </w:rPr>
      </w:pPr>
      <w:r w:rsidRPr="00EC4D93">
        <w:rPr>
          <w:rFonts w:ascii="Times New Roman" w:hAnsi="Times New Roman"/>
          <w:b w:val="0"/>
          <w:color w:val="auto"/>
        </w:rPr>
        <w:t>San Mateo Event Center, San Francisco</w:t>
      </w:r>
    </w:p>
    <w:p w:rsidR="00EC4D93" w:rsidRPr="00EC4D93" w:rsidRDefault="00EC4D93" w:rsidP="00EC4D93">
      <w:pPr>
        <w:pStyle w:val="BodyText3"/>
        <w:numPr>
          <w:ilvl w:val="0"/>
          <w:numId w:val="5"/>
        </w:numPr>
        <w:rPr>
          <w:rFonts w:ascii="Times New Roman" w:hAnsi="Times New Roman"/>
          <w:b w:val="0"/>
          <w:color w:val="auto"/>
        </w:rPr>
      </w:pPr>
      <w:r w:rsidRPr="00EC4D93">
        <w:rPr>
          <w:rFonts w:ascii="Times New Roman" w:hAnsi="Times New Roman"/>
          <w:b w:val="0"/>
          <w:color w:val="auto"/>
        </w:rPr>
        <w:t>Ontario Convention Center, Inland Empire</w:t>
      </w:r>
    </w:p>
    <w:p w:rsidR="00EC4D93" w:rsidRPr="001E03E7" w:rsidRDefault="00EC4D93" w:rsidP="00EC4D93">
      <w:pPr>
        <w:pStyle w:val="BodyText3"/>
        <w:numPr>
          <w:ilvl w:val="0"/>
          <w:numId w:val="5"/>
        </w:numPr>
        <w:rPr>
          <w:rFonts w:ascii="Times New Roman" w:hAnsi="Times New Roman"/>
          <w:b w:val="0"/>
          <w:color w:val="auto"/>
        </w:rPr>
      </w:pPr>
      <w:r w:rsidRPr="00EC4D93">
        <w:rPr>
          <w:rFonts w:ascii="Times New Roman" w:hAnsi="Times New Roman"/>
          <w:b w:val="0"/>
          <w:color w:val="auto"/>
        </w:rPr>
        <w:t>San Diego Convention Center</w:t>
      </w:r>
    </w:p>
    <w:p w:rsidR="001E03E7" w:rsidRPr="00EC4D93" w:rsidRDefault="001E03E7" w:rsidP="00EC4D93">
      <w:pPr>
        <w:pStyle w:val="BodyText3"/>
        <w:numPr>
          <w:ilvl w:val="0"/>
          <w:numId w:val="5"/>
        </w:numPr>
        <w:rPr>
          <w:rFonts w:ascii="Times New Roman" w:hAnsi="Times New Roman"/>
          <w:b w:val="0"/>
          <w:color w:val="auto"/>
        </w:rPr>
      </w:pPr>
      <w:r>
        <w:rPr>
          <w:rFonts w:ascii="Times New Roman" w:hAnsi="Times New Roman"/>
          <w:b w:val="0"/>
          <w:color w:val="auto"/>
        </w:rPr>
        <w:t xml:space="preserve">Pomona </w:t>
      </w:r>
      <w:proofErr w:type="spellStart"/>
      <w:r>
        <w:rPr>
          <w:rFonts w:ascii="Times New Roman" w:hAnsi="Times New Roman"/>
          <w:b w:val="0"/>
          <w:color w:val="auto"/>
        </w:rPr>
        <w:t>Fairplex</w:t>
      </w:r>
      <w:proofErr w:type="spellEnd"/>
    </w:p>
    <w:p w:rsidR="00EC4D93" w:rsidRPr="00EC4D93" w:rsidRDefault="00EC4D93" w:rsidP="00EC4D93">
      <w:pPr>
        <w:pStyle w:val="BodyText3"/>
        <w:rPr>
          <w:rFonts w:ascii="Times New Roman" w:hAnsi="Times New Roman"/>
          <w:b w:val="0"/>
          <w:color w:val="auto"/>
        </w:rPr>
      </w:pPr>
    </w:p>
    <w:p w:rsidR="00D6344C" w:rsidRPr="00C37329" w:rsidRDefault="00EC4D93" w:rsidP="00AF6F90">
      <w:pPr>
        <w:pStyle w:val="BodyText3"/>
        <w:rPr>
          <w:rFonts w:ascii="Times New Roman" w:hAnsi="Times New Roman"/>
          <w:b w:val="0"/>
          <w:color w:val="auto"/>
        </w:rPr>
      </w:pPr>
      <w:r w:rsidRPr="00EC4D93">
        <w:rPr>
          <w:rFonts w:ascii="Times New Roman" w:hAnsi="Times New Roman"/>
          <w:b w:val="0"/>
          <w:color w:val="auto"/>
        </w:rPr>
        <w:t xml:space="preserve">This event is much larger in nature </w:t>
      </w:r>
      <w:r w:rsidR="00AF6F90">
        <w:rPr>
          <w:rFonts w:ascii="Times New Roman" w:hAnsi="Times New Roman"/>
          <w:b w:val="0"/>
          <w:color w:val="auto"/>
        </w:rPr>
        <w:t>in comparison to</w:t>
      </w:r>
      <w:r w:rsidR="00D6344C">
        <w:rPr>
          <w:rFonts w:ascii="Times New Roman" w:hAnsi="Times New Roman"/>
          <w:b w:val="0"/>
          <w:color w:val="auto"/>
        </w:rPr>
        <w:t xml:space="preserve"> a typical career fair </w:t>
      </w:r>
      <w:r w:rsidRPr="00EC4D93">
        <w:rPr>
          <w:rFonts w:ascii="Times New Roman" w:hAnsi="Times New Roman"/>
          <w:b w:val="0"/>
          <w:color w:val="auto"/>
        </w:rPr>
        <w:t xml:space="preserve">and allows </w:t>
      </w:r>
      <w:r w:rsidR="00D6344C">
        <w:rPr>
          <w:rFonts w:ascii="Times New Roman" w:hAnsi="Times New Roman"/>
          <w:b w:val="0"/>
          <w:color w:val="auto"/>
        </w:rPr>
        <w:t>participants</w:t>
      </w:r>
      <w:r w:rsidRPr="00EC4D93">
        <w:rPr>
          <w:rFonts w:ascii="Times New Roman" w:hAnsi="Times New Roman"/>
          <w:b w:val="0"/>
          <w:color w:val="auto"/>
        </w:rPr>
        <w:t xml:space="preserve"> to meet with hundreds of employers at one location. </w:t>
      </w:r>
      <w:r w:rsidR="00D6344C">
        <w:rPr>
          <w:rFonts w:ascii="Times New Roman" w:hAnsi="Times New Roman"/>
          <w:b w:val="0"/>
          <w:color w:val="auto"/>
        </w:rPr>
        <w:t xml:space="preserve">Participants </w:t>
      </w:r>
      <w:r w:rsidRPr="00EC4D93">
        <w:rPr>
          <w:rFonts w:ascii="Times New Roman" w:hAnsi="Times New Roman"/>
          <w:b w:val="0"/>
          <w:color w:val="auto"/>
        </w:rPr>
        <w:t xml:space="preserve">are matched </w:t>
      </w:r>
      <w:r w:rsidR="00D6344C">
        <w:rPr>
          <w:rFonts w:ascii="Times New Roman" w:hAnsi="Times New Roman"/>
          <w:b w:val="0"/>
          <w:color w:val="auto"/>
        </w:rPr>
        <w:t>with employers</w:t>
      </w:r>
      <w:r w:rsidRPr="00EC4D93">
        <w:rPr>
          <w:rFonts w:ascii="Times New Roman" w:hAnsi="Times New Roman"/>
          <w:b w:val="0"/>
          <w:color w:val="auto"/>
        </w:rPr>
        <w:t xml:space="preserve"> prior to the </w:t>
      </w:r>
      <w:r w:rsidR="00D6344C">
        <w:rPr>
          <w:rFonts w:ascii="Times New Roman" w:hAnsi="Times New Roman"/>
          <w:b w:val="0"/>
          <w:color w:val="auto"/>
        </w:rPr>
        <w:t>event</w:t>
      </w:r>
      <w:r w:rsidRPr="00EC4D93">
        <w:rPr>
          <w:rFonts w:ascii="Times New Roman" w:hAnsi="Times New Roman"/>
          <w:b w:val="0"/>
          <w:color w:val="auto"/>
        </w:rPr>
        <w:t xml:space="preserve">. On this day, the best motivational coaches from around the country are invited to speak. </w:t>
      </w:r>
      <w:r w:rsidR="00D6344C">
        <w:rPr>
          <w:rFonts w:ascii="Times New Roman" w:hAnsi="Times New Roman"/>
          <w:b w:val="0"/>
          <w:color w:val="auto"/>
        </w:rPr>
        <w:t>Participants</w:t>
      </w:r>
      <w:r w:rsidRPr="00EC4D93">
        <w:rPr>
          <w:rFonts w:ascii="Times New Roman" w:hAnsi="Times New Roman"/>
          <w:b w:val="0"/>
          <w:color w:val="auto"/>
        </w:rPr>
        <w:t xml:space="preserve"> are offered employment opportunities and inspiration at the same location.  </w:t>
      </w:r>
      <w:r w:rsidR="00D6344C">
        <w:rPr>
          <w:rFonts w:ascii="Times New Roman" w:hAnsi="Times New Roman"/>
          <w:b w:val="0"/>
          <w:color w:val="auto"/>
        </w:rPr>
        <w:t>This e</w:t>
      </w:r>
      <w:r w:rsidRPr="00EC4D93">
        <w:rPr>
          <w:rFonts w:ascii="Times New Roman" w:hAnsi="Times New Roman"/>
          <w:b w:val="0"/>
          <w:color w:val="auto"/>
        </w:rPr>
        <w:t xml:space="preserve">vent will be hosted in </w:t>
      </w:r>
      <w:r w:rsidR="007B69FD">
        <w:rPr>
          <w:rFonts w:ascii="Times New Roman" w:hAnsi="Times New Roman"/>
          <w:b w:val="0"/>
          <w:color w:val="auto"/>
        </w:rPr>
        <w:t>every territory where the Get Back to Work Now workshops are hosted to include</w:t>
      </w:r>
      <w:r w:rsidRPr="00EC4D93">
        <w:rPr>
          <w:rFonts w:ascii="Times New Roman" w:hAnsi="Times New Roman"/>
          <w:b w:val="0"/>
          <w:color w:val="auto"/>
        </w:rPr>
        <w:t>:</w:t>
      </w:r>
      <w:r w:rsidR="007B69FD">
        <w:rPr>
          <w:rFonts w:ascii="Times New Roman" w:hAnsi="Times New Roman"/>
          <w:b w:val="0"/>
          <w:color w:val="auto"/>
        </w:rPr>
        <w:t xml:space="preserve"> </w:t>
      </w:r>
      <w:r w:rsidR="00D6344C" w:rsidRPr="00EC4D93">
        <w:rPr>
          <w:rFonts w:ascii="Times New Roman" w:hAnsi="Times New Roman"/>
          <w:b w:val="0"/>
          <w:color w:val="auto"/>
        </w:rPr>
        <w:t>Los Angeles</w:t>
      </w:r>
      <w:r w:rsidR="007B69FD">
        <w:rPr>
          <w:rFonts w:ascii="Times New Roman" w:hAnsi="Times New Roman"/>
          <w:b w:val="0"/>
          <w:color w:val="auto"/>
        </w:rPr>
        <w:t xml:space="preserve">, </w:t>
      </w:r>
      <w:r w:rsidR="00D6344C" w:rsidRPr="00C37329">
        <w:rPr>
          <w:rFonts w:ascii="Times New Roman" w:hAnsi="Times New Roman"/>
          <w:b w:val="0"/>
          <w:color w:val="auto"/>
        </w:rPr>
        <w:t>San Fernan</w:t>
      </w:r>
      <w:r w:rsidR="007B69FD">
        <w:rPr>
          <w:rFonts w:ascii="Times New Roman" w:hAnsi="Times New Roman"/>
          <w:b w:val="0"/>
          <w:color w:val="auto"/>
        </w:rPr>
        <w:t xml:space="preserve">do Valley, </w:t>
      </w:r>
      <w:r w:rsidR="00D6344C" w:rsidRPr="00C37329">
        <w:rPr>
          <w:rFonts w:ascii="Times New Roman" w:hAnsi="Times New Roman"/>
          <w:b w:val="0"/>
          <w:color w:val="auto"/>
        </w:rPr>
        <w:t>San Diego</w:t>
      </w:r>
      <w:r w:rsidR="007B69FD">
        <w:rPr>
          <w:rFonts w:ascii="Times New Roman" w:hAnsi="Times New Roman"/>
          <w:b w:val="0"/>
          <w:color w:val="auto"/>
        </w:rPr>
        <w:t xml:space="preserve">, </w:t>
      </w:r>
      <w:r w:rsidR="00D6344C" w:rsidRPr="00EC4D93">
        <w:rPr>
          <w:rFonts w:ascii="Times New Roman" w:hAnsi="Times New Roman"/>
          <w:b w:val="0"/>
          <w:color w:val="auto"/>
        </w:rPr>
        <w:t>Inland Empire</w:t>
      </w:r>
      <w:r w:rsidR="007B69FD">
        <w:rPr>
          <w:rFonts w:ascii="Times New Roman" w:hAnsi="Times New Roman"/>
          <w:b w:val="0"/>
          <w:color w:val="auto"/>
        </w:rPr>
        <w:t xml:space="preserve">, </w:t>
      </w:r>
      <w:r w:rsidR="00D6344C" w:rsidRPr="00C37329">
        <w:rPr>
          <w:rFonts w:ascii="Times New Roman" w:hAnsi="Times New Roman"/>
          <w:b w:val="0"/>
          <w:color w:val="auto"/>
        </w:rPr>
        <w:t>Orange County</w:t>
      </w:r>
      <w:r w:rsidR="007B69FD">
        <w:rPr>
          <w:rFonts w:ascii="Times New Roman" w:hAnsi="Times New Roman"/>
          <w:b w:val="0"/>
          <w:color w:val="auto"/>
        </w:rPr>
        <w:t xml:space="preserve">, </w:t>
      </w:r>
      <w:r w:rsidR="00D6344C" w:rsidRPr="00C37329">
        <w:rPr>
          <w:rFonts w:ascii="Times New Roman" w:hAnsi="Times New Roman"/>
          <w:b w:val="0"/>
          <w:color w:val="auto"/>
        </w:rPr>
        <w:t>San Gabriel Valley</w:t>
      </w:r>
      <w:r w:rsidR="007B69FD">
        <w:rPr>
          <w:rFonts w:ascii="Times New Roman" w:hAnsi="Times New Roman"/>
          <w:b w:val="0"/>
          <w:color w:val="auto"/>
        </w:rPr>
        <w:t xml:space="preserve">, </w:t>
      </w:r>
      <w:r w:rsidR="00D6344C" w:rsidRPr="00EC4D93">
        <w:rPr>
          <w:rFonts w:ascii="Times New Roman" w:hAnsi="Times New Roman"/>
          <w:b w:val="0"/>
          <w:color w:val="auto"/>
        </w:rPr>
        <w:t>San Francisco</w:t>
      </w:r>
      <w:r w:rsidR="007B69FD">
        <w:rPr>
          <w:rFonts w:ascii="Times New Roman" w:hAnsi="Times New Roman"/>
          <w:b w:val="0"/>
          <w:color w:val="auto"/>
        </w:rPr>
        <w:t xml:space="preserve">, and </w:t>
      </w:r>
      <w:r w:rsidR="00D6344C" w:rsidRPr="00C37329">
        <w:rPr>
          <w:rFonts w:ascii="Times New Roman" w:hAnsi="Times New Roman"/>
          <w:b w:val="0"/>
          <w:color w:val="auto"/>
        </w:rPr>
        <w:t>San Jose</w:t>
      </w:r>
      <w:r w:rsidR="007B69FD">
        <w:rPr>
          <w:rFonts w:ascii="Times New Roman" w:hAnsi="Times New Roman"/>
          <w:b w:val="0"/>
          <w:color w:val="auto"/>
        </w:rPr>
        <w:t xml:space="preserve">. </w:t>
      </w:r>
      <w:r w:rsidR="007B69FD">
        <w:rPr>
          <w:rFonts w:ascii="Times New Roman" w:hAnsi="Times New Roman"/>
          <w:b w:val="0"/>
          <w:color w:val="auto"/>
        </w:rPr>
        <w:br/>
      </w:r>
      <w:r w:rsidR="00D6344C" w:rsidRPr="00C37329">
        <w:rPr>
          <w:rFonts w:ascii="Times New Roman" w:hAnsi="Times New Roman"/>
          <w:b w:val="0"/>
          <w:color w:val="auto"/>
        </w:rPr>
        <w:t xml:space="preserve"> </w:t>
      </w:r>
    </w:p>
    <w:p w:rsidR="00EC4D93" w:rsidRPr="00D30A82" w:rsidRDefault="00EC4D93" w:rsidP="00EC4D93">
      <w:pPr>
        <w:pStyle w:val="BodyText3"/>
        <w:rPr>
          <w:rFonts w:ascii="Times New Roman" w:hAnsi="Times New Roman"/>
          <w:b w:val="0"/>
          <w:color w:val="auto"/>
        </w:rPr>
      </w:pPr>
      <w:r w:rsidRPr="00EC4D93">
        <w:rPr>
          <w:rFonts w:ascii="Times New Roman" w:hAnsi="Times New Roman"/>
          <w:b w:val="0"/>
          <w:color w:val="auto"/>
        </w:rPr>
        <w:lastRenderedPageBreak/>
        <w:t xml:space="preserve">We plan to expand in </w:t>
      </w:r>
      <w:r w:rsidR="007B69FD">
        <w:rPr>
          <w:rFonts w:ascii="Times New Roman" w:hAnsi="Times New Roman"/>
          <w:b w:val="0"/>
          <w:color w:val="auto"/>
        </w:rPr>
        <w:t xml:space="preserve">other territories starting 2015, </w:t>
      </w:r>
      <w:r w:rsidR="001E03E7">
        <w:rPr>
          <w:rFonts w:ascii="Times New Roman" w:hAnsi="Times New Roman"/>
          <w:b w:val="0"/>
          <w:color w:val="auto"/>
        </w:rPr>
        <w:t>hosting</w:t>
      </w:r>
      <w:r w:rsidRPr="00EC4D93">
        <w:rPr>
          <w:rFonts w:ascii="Times New Roman" w:hAnsi="Times New Roman"/>
          <w:b w:val="0"/>
          <w:color w:val="auto"/>
        </w:rPr>
        <w:t xml:space="preserve"> </w:t>
      </w:r>
      <w:r w:rsidR="007B69FD">
        <w:rPr>
          <w:rFonts w:ascii="Times New Roman" w:hAnsi="Times New Roman"/>
          <w:b w:val="0"/>
          <w:color w:val="auto"/>
        </w:rPr>
        <w:t>two</w:t>
      </w:r>
      <w:r w:rsidRPr="00EC4D93">
        <w:rPr>
          <w:rFonts w:ascii="Times New Roman" w:hAnsi="Times New Roman"/>
          <w:b w:val="0"/>
          <w:color w:val="auto"/>
        </w:rPr>
        <w:t xml:space="preserve"> 10,000 Best Jobs events in 201</w:t>
      </w:r>
      <w:r w:rsidR="007B69FD">
        <w:rPr>
          <w:rFonts w:ascii="Times New Roman" w:hAnsi="Times New Roman"/>
          <w:b w:val="0"/>
          <w:color w:val="auto"/>
        </w:rPr>
        <w:t>3</w:t>
      </w:r>
      <w:r w:rsidRPr="00EC4D93">
        <w:rPr>
          <w:rFonts w:ascii="Times New Roman" w:hAnsi="Times New Roman"/>
          <w:b w:val="0"/>
          <w:color w:val="auto"/>
        </w:rPr>
        <w:t xml:space="preserve">, </w:t>
      </w:r>
      <w:r w:rsidR="007B69FD">
        <w:rPr>
          <w:rFonts w:ascii="Times New Roman" w:hAnsi="Times New Roman"/>
          <w:b w:val="0"/>
          <w:color w:val="auto"/>
        </w:rPr>
        <w:t>five</w:t>
      </w:r>
      <w:r w:rsidRPr="00EC4D93">
        <w:rPr>
          <w:rFonts w:ascii="Times New Roman" w:hAnsi="Times New Roman"/>
          <w:b w:val="0"/>
          <w:color w:val="auto"/>
        </w:rPr>
        <w:t xml:space="preserve"> in 201</w:t>
      </w:r>
      <w:r w:rsidR="007B69FD">
        <w:rPr>
          <w:rFonts w:ascii="Times New Roman" w:hAnsi="Times New Roman"/>
          <w:b w:val="0"/>
          <w:color w:val="auto"/>
        </w:rPr>
        <w:t>4</w:t>
      </w:r>
      <w:r w:rsidRPr="00EC4D93">
        <w:rPr>
          <w:rFonts w:ascii="Times New Roman" w:hAnsi="Times New Roman"/>
          <w:b w:val="0"/>
          <w:color w:val="auto"/>
        </w:rPr>
        <w:t xml:space="preserve"> and </w:t>
      </w:r>
      <w:r w:rsidR="00D30A82">
        <w:rPr>
          <w:rFonts w:ascii="Times New Roman" w:hAnsi="Times New Roman"/>
          <w:b w:val="0"/>
          <w:color w:val="auto"/>
        </w:rPr>
        <w:t>nine</w:t>
      </w:r>
      <w:r w:rsidRPr="00EC4D93">
        <w:rPr>
          <w:rFonts w:ascii="Times New Roman" w:hAnsi="Times New Roman"/>
          <w:b w:val="0"/>
          <w:color w:val="auto"/>
        </w:rPr>
        <w:t xml:space="preserve"> in 201</w:t>
      </w:r>
      <w:r w:rsidR="007B69FD">
        <w:rPr>
          <w:rFonts w:ascii="Times New Roman" w:hAnsi="Times New Roman"/>
          <w:b w:val="0"/>
          <w:color w:val="auto"/>
        </w:rPr>
        <w:t>5</w:t>
      </w:r>
      <w:r w:rsidRPr="00EC4D93">
        <w:rPr>
          <w:rFonts w:ascii="Times New Roman" w:hAnsi="Times New Roman"/>
          <w:b w:val="0"/>
          <w:color w:val="auto"/>
        </w:rPr>
        <w:t>.  We have no relationship with the locations that we rent to host the events.</w:t>
      </w:r>
      <w:r w:rsidR="00D30A82">
        <w:rPr>
          <w:rFonts w:ascii="Times New Roman" w:hAnsi="Times New Roman"/>
          <w:b w:val="0"/>
          <w:color w:val="auto"/>
        </w:rPr>
        <w:t xml:space="preserve"> </w:t>
      </w:r>
    </w:p>
    <w:p w:rsidR="00EC4D93" w:rsidRPr="00EC4D93" w:rsidRDefault="00EC4D93" w:rsidP="003310DD">
      <w:pPr>
        <w:pStyle w:val="BodyText3"/>
        <w:rPr>
          <w:rFonts w:ascii="Times New Roman" w:hAnsi="Times New Roman"/>
          <w:b w:val="0"/>
          <w:color w:val="auto"/>
        </w:rPr>
      </w:pPr>
    </w:p>
    <w:p w:rsidR="00452A50" w:rsidRPr="00EC4D93" w:rsidRDefault="007B69FD" w:rsidP="0057167F">
      <w:pPr>
        <w:pStyle w:val="BodyText3"/>
        <w:rPr>
          <w:rFonts w:ascii="Times New Roman" w:hAnsi="Times New Roman"/>
          <w:b w:val="0"/>
          <w:color w:val="auto"/>
        </w:rPr>
      </w:pPr>
      <w:r>
        <w:rPr>
          <w:rFonts w:ascii="Times New Roman" w:hAnsi="Times New Roman"/>
          <w:b w:val="0"/>
          <w:color w:val="auto"/>
        </w:rPr>
        <w:t>The 10,000 Best Jobs Expo</w:t>
      </w:r>
      <w:r w:rsidR="00452A50" w:rsidRPr="00EC4D93">
        <w:rPr>
          <w:rFonts w:ascii="Times New Roman" w:hAnsi="Times New Roman"/>
          <w:b w:val="0"/>
          <w:color w:val="auto"/>
        </w:rPr>
        <w:t xml:space="preserve"> </w:t>
      </w:r>
      <w:r w:rsidR="006371F7" w:rsidRPr="00EC4D93">
        <w:rPr>
          <w:rFonts w:ascii="Times New Roman" w:hAnsi="Times New Roman"/>
          <w:b w:val="0"/>
          <w:color w:val="auto"/>
        </w:rPr>
        <w:t>is</w:t>
      </w:r>
      <w:r w:rsidR="00452A50" w:rsidRPr="00EC4D93">
        <w:rPr>
          <w:rFonts w:ascii="Times New Roman" w:hAnsi="Times New Roman"/>
          <w:b w:val="0"/>
          <w:color w:val="auto"/>
        </w:rPr>
        <w:t xml:space="preserve"> hosted in two sessions: 9:00 to 12:00 p.m. and 2:30 to 5:30 P.M. </w:t>
      </w:r>
      <w:r w:rsidR="0057167F">
        <w:rPr>
          <w:rFonts w:ascii="Times New Roman" w:hAnsi="Times New Roman"/>
          <w:b w:val="0"/>
          <w:color w:val="auto"/>
        </w:rPr>
        <w:t xml:space="preserve">On </w:t>
      </w:r>
      <w:r w:rsidR="0057167F" w:rsidRPr="00EC4D93">
        <w:rPr>
          <w:rFonts w:ascii="Times New Roman" w:hAnsi="Times New Roman"/>
          <w:b w:val="0"/>
          <w:color w:val="auto"/>
        </w:rPr>
        <w:t>March 2</w:t>
      </w:r>
      <w:r w:rsidR="0057167F">
        <w:rPr>
          <w:rFonts w:ascii="Times New Roman" w:hAnsi="Times New Roman"/>
          <w:b w:val="0"/>
          <w:color w:val="auto"/>
        </w:rPr>
        <w:t>9</w:t>
      </w:r>
      <w:r w:rsidR="0057167F" w:rsidRPr="007B69FD">
        <w:rPr>
          <w:rFonts w:ascii="Times New Roman" w:hAnsi="Times New Roman"/>
          <w:b w:val="0"/>
          <w:color w:val="auto"/>
          <w:vertAlign w:val="superscript"/>
        </w:rPr>
        <w:t>th</w:t>
      </w:r>
      <w:r w:rsidR="0057167F">
        <w:rPr>
          <w:rFonts w:ascii="Times New Roman" w:hAnsi="Times New Roman"/>
          <w:b w:val="0"/>
          <w:color w:val="auto"/>
        </w:rPr>
        <w:t xml:space="preserve">, </w:t>
      </w:r>
      <w:r>
        <w:rPr>
          <w:rFonts w:ascii="Times New Roman" w:hAnsi="Times New Roman"/>
          <w:b w:val="0"/>
          <w:color w:val="auto"/>
        </w:rPr>
        <w:t>2012</w:t>
      </w:r>
      <w:r w:rsidR="0057167F">
        <w:rPr>
          <w:rFonts w:ascii="Times New Roman" w:hAnsi="Times New Roman"/>
          <w:b w:val="0"/>
          <w:color w:val="auto"/>
        </w:rPr>
        <w:t>,</w:t>
      </w:r>
      <w:r>
        <w:rPr>
          <w:rFonts w:ascii="Times New Roman" w:hAnsi="Times New Roman"/>
          <w:b w:val="0"/>
          <w:color w:val="auto"/>
        </w:rPr>
        <w:t xml:space="preserve"> </w:t>
      </w:r>
      <w:r w:rsidR="0057167F">
        <w:rPr>
          <w:rFonts w:ascii="Times New Roman" w:hAnsi="Times New Roman"/>
          <w:b w:val="0"/>
          <w:color w:val="auto"/>
        </w:rPr>
        <w:t xml:space="preserve">the first such </w:t>
      </w:r>
      <w:r w:rsidR="006371F7" w:rsidRPr="00EC4D93">
        <w:rPr>
          <w:rFonts w:ascii="Times New Roman" w:hAnsi="Times New Roman"/>
          <w:b w:val="0"/>
          <w:color w:val="auto"/>
        </w:rPr>
        <w:t xml:space="preserve">event </w:t>
      </w:r>
      <w:r w:rsidR="0057167F">
        <w:rPr>
          <w:rFonts w:ascii="Times New Roman" w:hAnsi="Times New Roman"/>
          <w:b w:val="0"/>
          <w:color w:val="auto"/>
        </w:rPr>
        <w:t xml:space="preserve">was hosted </w:t>
      </w:r>
      <w:r w:rsidR="006371F7" w:rsidRPr="00EC4D93">
        <w:rPr>
          <w:rFonts w:ascii="Times New Roman" w:hAnsi="Times New Roman"/>
          <w:b w:val="0"/>
          <w:color w:val="auto"/>
        </w:rPr>
        <w:t xml:space="preserve">at the Angel Stadium with </w:t>
      </w:r>
      <w:r w:rsidR="00DE37CC" w:rsidRPr="00EC4D93">
        <w:rPr>
          <w:rFonts w:ascii="Times New Roman" w:hAnsi="Times New Roman"/>
          <w:b w:val="0"/>
          <w:color w:val="auto"/>
        </w:rPr>
        <w:t xml:space="preserve">150 </w:t>
      </w:r>
      <w:r w:rsidR="006371F7" w:rsidRPr="00EC4D93">
        <w:rPr>
          <w:rFonts w:ascii="Times New Roman" w:hAnsi="Times New Roman"/>
          <w:b w:val="0"/>
          <w:color w:val="auto"/>
        </w:rPr>
        <w:t xml:space="preserve">exhibitors </w:t>
      </w:r>
      <w:r w:rsidR="00DE37CC" w:rsidRPr="00EC4D93">
        <w:rPr>
          <w:rFonts w:ascii="Times New Roman" w:hAnsi="Times New Roman"/>
          <w:b w:val="0"/>
          <w:color w:val="auto"/>
        </w:rPr>
        <w:t>to include</w:t>
      </w:r>
      <w:r w:rsidR="006371F7" w:rsidRPr="00EC4D93">
        <w:rPr>
          <w:rFonts w:ascii="Times New Roman" w:hAnsi="Times New Roman"/>
          <w:b w:val="0"/>
          <w:color w:val="auto"/>
        </w:rPr>
        <w:t xml:space="preserve"> Panasonic, Kaiser Permanente, </w:t>
      </w:r>
      <w:proofErr w:type="spellStart"/>
      <w:r w:rsidR="006371F7" w:rsidRPr="00EC4D93">
        <w:rPr>
          <w:rFonts w:ascii="Times New Roman" w:hAnsi="Times New Roman"/>
          <w:b w:val="0"/>
          <w:color w:val="auto"/>
        </w:rPr>
        <w:t>At&amp;T</w:t>
      </w:r>
      <w:proofErr w:type="spellEnd"/>
      <w:r w:rsidR="006371F7" w:rsidRPr="00EC4D93">
        <w:rPr>
          <w:rFonts w:ascii="Times New Roman" w:hAnsi="Times New Roman"/>
          <w:b w:val="0"/>
          <w:color w:val="auto"/>
        </w:rPr>
        <w:t xml:space="preserve">, Department of Veteran Affairs, Goodwill of Sothern California, City of Corona, Small Business Administration, Los Angeles Police Department, City of Los Angeles, The </w:t>
      </w:r>
      <w:r w:rsidR="00DE37CC" w:rsidRPr="00EC4D93">
        <w:rPr>
          <w:rFonts w:ascii="Times New Roman" w:hAnsi="Times New Roman"/>
          <w:b w:val="0"/>
          <w:color w:val="auto"/>
        </w:rPr>
        <w:t xml:space="preserve">Department of </w:t>
      </w:r>
      <w:r w:rsidR="006371F7" w:rsidRPr="00EC4D93">
        <w:rPr>
          <w:rFonts w:ascii="Times New Roman" w:hAnsi="Times New Roman"/>
          <w:b w:val="0"/>
          <w:color w:val="auto"/>
        </w:rPr>
        <w:t xml:space="preserve">Homeland Security, </w:t>
      </w:r>
      <w:r w:rsidR="00DE37CC" w:rsidRPr="00EC4D93">
        <w:rPr>
          <w:rFonts w:ascii="Times New Roman" w:hAnsi="Times New Roman"/>
          <w:b w:val="0"/>
          <w:color w:val="auto"/>
        </w:rPr>
        <w:t xml:space="preserve">The Department of Justice, </w:t>
      </w:r>
      <w:r w:rsidR="006371F7" w:rsidRPr="00EC4D93">
        <w:rPr>
          <w:rFonts w:ascii="Times New Roman" w:hAnsi="Times New Roman"/>
          <w:b w:val="0"/>
          <w:color w:val="auto"/>
        </w:rPr>
        <w:t xml:space="preserve">Volunteers of America, </w:t>
      </w:r>
      <w:r w:rsidR="00DE37CC" w:rsidRPr="00EC4D93">
        <w:rPr>
          <w:rFonts w:ascii="Times New Roman" w:hAnsi="Times New Roman"/>
          <w:b w:val="0"/>
          <w:color w:val="auto"/>
        </w:rPr>
        <w:t xml:space="preserve">Defense Contract Management, </w:t>
      </w:r>
      <w:proofErr w:type="spellStart"/>
      <w:r w:rsidR="00DE37CC" w:rsidRPr="00EC4D93">
        <w:rPr>
          <w:rFonts w:ascii="Times New Roman" w:hAnsi="Times New Roman"/>
          <w:b w:val="0"/>
          <w:color w:val="auto"/>
        </w:rPr>
        <w:t>Oilwell</w:t>
      </w:r>
      <w:proofErr w:type="spellEnd"/>
      <w:r w:rsidR="00DE37CC" w:rsidRPr="00EC4D93">
        <w:rPr>
          <w:rFonts w:ascii="Times New Roman" w:hAnsi="Times New Roman"/>
          <w:b w:val="0"/>
          <w:color w:val="auto"/>
        </w:rPr>
        <w:t xml:space="preserve"> Varco, L3 Communications, Verizon, Big 5 Sporting Goods, </w:t>
      </w:r>
      <w:proofErr w:type="spellStart"/>
      <w:r w:rsidR="00DE37CC" w:rsidRPr="00EC4D93">
        <w:rPr>
          <w:rFonts w:ascii="Times New Roman" w:hAnsi="Times New Roman"/>
          <w:b w:val="0"/>
          <w:color w:val="auto"/>
        </w:rPr>
        <w:t>Devry</w:t>
      </w:r>
      <w:proofErr w:type="spellEnd"/>
      <w:r w:rsidR="00DE37CC" w:rsidRPr="00EC4D93">
        <w:rPr>
          <w:rFonts w:ascii="Times New Roman" w:hAnsi="Times New Roman"/>
          <w:b w:val="0"/>
          <w:color w:val="auto"/>
        </w:rPr>
        <w:t xml:space="preserve"> University, The Art Institute and Enterprise Rent-a-car. Hundreds of </w:t>
      </w:r>
      <w:r w:rsidR="00D6344C">
        <w:rPr>
          <w:rFonts w:ascii="Times New Roman" w:hAnsi="Times New Roman"/>
          <w:b w:val="0"/>
          <w:color w:val="auto"/>
        </w:rPr>
        <w:t>participants and Veterans</w:t>
      </w:r>
      <w:r w:rsidR="00DE37CC" w:rsidRPr="00EC4D93">
        <w:rPr>
          <w:rFonts w:ascii="Times New Roman" w:hAnsi="Times New Roman"/>
          <w:b w:val="0"/>
          <w:color w:val="auto"/>
        </w:rPr>
        <w:t xml:space="preserve"> attended preparation workshops </w:t>
      </w:r>
      <w:r w:rsidR="006F6A3E">
        <w:rPr>
          <w:rFonts w:ascii="Times New Roman" w:hAnsi="Times New Roman"/>
          <w:b w:val="0"/>
          <w:color w:val="auto"/>
        </w:rPr>
        <w:t>with assistance from the Cities</w:t>
      </w:r>
      <w:r w:rsidR="00BF5095">
        <w:rPr>
          <w:rFonts w:ascii="Times New Roman" w:hAnsi="Times New Roman"/>
          <w:b w:val="0"/>
          <w:color w:val="auto"/>
        </w:rPr>
        <w:t xml:space="preserve"> of Santa Ana</w:t>
      </w:r>
      <w:r w:rsidR="00D6344C">
        <w:rPr>
          <w:rFonts w:ascii="Times New Roman" w:hAnsi="Times New Roman"/>
          <w:b w:val="0"/>
          <w:color w:val="auto"/>
        </w:rPr>
        <w:t>, Orange, Costa Mesa, Monrovia and Duarte</w:t>
      </w:r>
      <w:r w:rsidR="00BF5095">
        <w:rPr>
          <w:rFonts w:ascii="Times New Roman" w:hAnsi="Times New Roman"/>
          <w:b w:val="0"/>
          <w:color w:val="auto"/>
        </w:rPr>
        <w:t xml:space="preserve">. </w:t>
      </w:r>
      <w:r w:rsidR="00D6344C">
        <w:rPr>
          <w:rFonts w:ascii="Times New Roman" w:hAnsi="Times New Roman"/>
          <w:b w:val="0"/>
          <w:color w:val="auto"/>
        </w:rPr>
        <w:t>Participants</w:t>
      </w:r>
      <w:r w:rsidR="00BF5095">
        <w:rPr>
          <w:rFonts w:ascii="Times New Roman" w:hAnsi="Times New Roman"/>
          <w:b w:val="0"/>
          <w:color w:val="auto"/>
        </w:rPr>
        <w:t xml:space="preserve"> then </w:t>
      </w:r>
      <w:r w:rsidR="00DE37CC" w:rsidRPr="00EC4D93">
        <w:rPr>
          <w:rFonts w:ascii="Times New Roman" w:hAnsi="Times New Roman"/>
          <w:b w:val="0"/>
          <w:color w:val="auto"/>
        </w:rPr>
        <w:t xml:space="preserve">met with employers and secured employment. We </w:t>
      </w:r>
      <w:r w:rsidR="003E09E8" w:rsidRPr="00EC4D93">
        <w:rPr>
          <w:rFonts w:ascii="Times New Roman" w:hAnsi="Times New Roman"/>
          <w:b w:val="0"/>
          <w:color w:val="auto"/>
        </w:rPr>
        <w:t xml:space="preserve">are planning the </w:t>
      </w:r>
      <w:r w:rsidR="00DE37CC" w:rsidRPr="00EC4D93">
        <w:rPr>
          <w:rFonts w:ascii="Times New Roman" w:hAnsi="Times New Roman"/>
          <w:b w:val="0"/>
          <w:color w:val="auto"/>
        </w:rPr>
        <w:t xml:space="preserve">next </w:t>
      </w:r>
      <w:r w:rsidR="003E09E8" w:rsidRPr="00EC4D93">
        <w:rPr>
          <w:rFonts w:ascii="Times New Roman" w:hAnsi="Times New Roman"/>
          <w:b w:val="0"/>
          <w:color w:val="auto"/>
        </w:rPr>
        <w:t xml:space="preserve">10,000 Best Jobs Expo </w:t>
      </w:r>
      <w:r w:rsidR="00D24F5B" w:rsidRPr="00EC4D93">
        <w:rPr>
          <w:rFonts w:ascii="Times New Roman" w:hAnsi="Times New Roman"/>
          <w:b w:val="0"/>
          <w:color w:val="auto"/>
        </w:rPr>
        <w:t xml:space="preserve">on </w:t>
      </w:r>
      <w:r w:rsidR="00D24F5B">
        <w:rPr>
          <w:rFonts w:ascii="Times New Roman" w:hAnsi="Times New Roman"/>
          <w:b w:val="0"/>
          <w:color w:val="auto"/>
        </w:rPr>
        <w:t xml:space="preserve">March 21, 2013 </w:t>
      </w:r>
      <w:r w:rsidR="003E09E8" w:rsidRPr="00EC4D93">
        <w:rPr>
          <w:rFonts w:ascii="Times New Roman" w:hAnsi="Times New Roman"/>
          <w:b w:val="0"/>
          <w:color w:val="auto"/>
        </w:rPr>
        <w:t xml:space="preserve">in </w:t>
      </w:r>
      <w:r w:rsidR="006F6A3E">
        <w:rPr>
          <w:rFonts w:ascii="Times New Roman" w:hAnsi="Times New Roman"/>
          <w:b w:val="0"/>
          <w:color w:val="auto"/>
        </w:rPr>
        <w:t xml:space="preserve">Orange County </w:t>
      </w:r>
      <w:r w:rsidR="00D6344C">
        <w:rPr>
          <w:rFonts w:ascii="Times New Roman" w:hAnsi="Times New Roman"/>
          <w:b w:val="0"/>
          <w:color w:val="auto"/>
        </w:rPr>
        <w:t xml:space="preserve">at the Angle Stadium and </w:t>
      </w:r>
      <w:r w:rsidR="00D24F5B">
        <w:rPr>
          <w:rFonts w:ascii="Times New Roman" w:hAnsi="Times New Roman"/>
          <w:b w:val="0"/>
          <w:color w:val="auto"/>
        </w:rPr>
        <w:t>o</w:t>
      </w:r>
      <w:r w:rsidR="00D6344C">
        <w:rPr>
          <w:rFonts w:ascii="Times New Roman" w:hAnsi="Times New Roman"/>
          <w:b w:val="0"/>
          <w:color w:val="auto"/>
        </w:rPr>
        <w:t xml:space="preserve">n </w:t>
      </w:r>
      <w:r w:rsidR="00452A50" w:rsidRPr="00EC4D93">
        <w:rPr>
          <w:rFonts w:ascii="Times New Roman" w:hAnsi="Times New Roman"/>
          <w:b w:val="0"/>
          <w:color w:val="auto"/>
        </w:rPr>
        <w:t xml:space="preserve">October </w:t>
      </w:r>
      <w:r w:rsidR="00D6344C">
        <w:rPr>
          <w:rFonts w:ascii="Times New Roman" w:hAnsi="Times New Roman"/>
          <w:b w:val="0"/>
          <w:color w:val="auto"/>
        </w:rPr>
        <w:t>10</w:t>
      </w:r>
      <w:r w:rsidR="00452A50" w:rsidRPr="00EC4D93">
        <w:rPr>
          <w:rFonts w:ascii="Times New Roman" w:hAnsi="Times New Roman"/>
          <w:b w:val="0"/>
          <w:color w:val="auto"/>
        </w:rPr>
        <w:t>, 201</w:t>
      </w:r>
      <w:r w:rsidR="00D6344C">
        <w:rPr>
          <w:rFonts w:ascii="Times New Roman" w:hAnsi="Times New Roman"/>
          <w:b w:val="0"/>
          <w:color w:val="auto"/>
        </w:rPr>
        <w:t>3</w:t>
      </w:r>
      <w:r w:rsidR="00D24F5B" w:rsidRPr="00D24F5B">
        <w:rPr>
          <w:rFonts w:ascii="Times New Roman" w:hAnsi="Times New Roman"/>
          <w:b w:val="0"/>
          <w:color w:val="auto"/>
        </w:rPr>
        <w:t xml:space="preserve"> </w:t>
      </w:r>
      <w:r w:rsidR="00D24F5B">
        <w:rPr>
          <w:rFonts w:ascii="Times New Roman" w:hAnsi="Times New Roman"/>
          <w:b w:val="0"/>
          <w:color w:val="auto"/>
        </w:rPr>
        <w:t>in Los Angeles at the Pomona Fair Grounds</w:t>
      </w:r>
      <w:r w:rsidR="00452A50" w:rsidRPr="00EC4D93">
        <w:rPr>
          <w:rFonts w:ascii="Times New Roman" w:hAnsi="Times New Roman"/>
          <w:b w:val="0"/>
          <w:color w:val="auto"/>
        </w:rPr>
        <w:t xml:space="preserve">.  </w:t>
      </w:r>
    </w:p>
    <w:p w:rsidR="00452A50" w:rsidRPr="00EC4D93" w:rsidRDefault="00452A50" w:rsidP="003310DD">
      <w:pPr>
        <w:pStyle w:val="BodyText3"/>
        <w:rPr>
          <w:rFonts w:ascii="Times New Roman" w:hAnsi="Times New Roman"/>
          <w:b w:val="0"/>
          <w:color w:val="auto"/>
        </w:rPr>
      </w:pPr>
    </w:p>
    <w:p w:rsidR="00452A50" w:rsidRPr="00EC4D93" w:rsidRDefault="00452A50" w:rsidP="00DD63AF">
      <w:pPr>
        <w:pStyle w:val="BodyText3"/>
        <w:rPr>
          <w:rFonts w:ascii="Times New Roman" w:hAnsi="Times New Roman"/>
          <w:b w:val="0"/>
          <w:color w:val="auto"/>
        </w:rPr>
      </w:pPr>
      <w:r w:rsidRPr="00EC4D93">
        <w:rPr>
          <w:rFonts w:ascii="Times New Roman" w:hAnsi="Times New Roman"/>
          <w:b w:val="0"/>
          <w:color w:val="auto"/>
        </w:rPr>
        <w:t xml:space="preserve">The </w:t>
      </w:r>
      <w:r w:rsidR="00536E05">
        <w:rPr>
          <w:rFonts w:ascii="Times New Roman" w:hAnsi="Times New Roman"/>
          <w:b w:val="0"/>
          <w:color w:val="auto"/>
        </w:rPr>
        <w:t xml:space="preserve">duration of the </w:t>
      </w:r>
      <w:r w:rsidRPr="00EC4D93">
        <w:rPr>
          <w:rFonts w:ascii="Times New Roman" w:hAnsi="Times New Roman"/>
          <w:b w:val="0"/>
          <w:color w:val="auto"/>
        </w:rPr>
        <w:t xml:space="preserve">10,000 Best Job Expo </w:t>
      </w:r>
      <w:r w:rsidR="00536E05">
        <w:rPr>
          <w:rFonts w:ascii="Times New Roman" w:hAnsi="Times New Roman"/>
          <w:b w:val="0"/>
          <w:color w:val="auto"/>
        </w:rPr>
        <w:t>is</w:t>
      </w:r>
      <w:r w:rsidRPr="00EC4D93">
        <w:rPr>
          <w:rFonts w:ascii="Times New Roman" w:hAnsi="Times New Roman"/>
          <w:b w:val="0"/>
          <w:color w:val="auto"/>
        </w:rPr>
        <w:t xml:space="preserve"> one day </w:t>
      </w:r>
      <w:r w:rsidR="00D6344C">
        <w:rPr>
          <w:rFonts w:ascii="Times New Roman" w:hAnsi="Times New Roman"/>
          <w:b w:val="0"/>
          <w:color w:val="auto"/>
        </w:rPr>
        <w:t xml:space="preserve">and is open to the public, yet, we </w:t>
      </w:r>
      <w:r w:rsidR="002B57E1">
        <w:rPr>
          <w:rFonts w:ascii="Times New Roman" w:hAnsi="Times New Roman"/>
          <w:b w:val="0"/>
          <w:color w:val="auto"/>
        </w:rPr>
        <w:t xml:space="preserve">dedicate a special emphasis on </w:t>
      </w:r>
      <w:r w:rsidRPr="00EC4D93">
        <w:rPr>
          <w:rFonts w:ascii="Times New Roman" w:hAnsi="Times New Roman"/>
          <w:b w:val="0"/>
          <w:color w:val="auto"/>
        </w:rPr>
        <w:t>Veteran</w:t>
      </w:r>
      <w:r w:rsidR="00DE37CC" w:rsidRPr="00EC4D93">
        <w:rPr>
          <w:rFonts w:ascii="Times New Roman" w:hAnsi="Times New Roman"/>
          <w:b w:val="0"/>
          <w:color w:val="auto"/>
        </w:rPr>
        <w:t>s</w:t>
      </w:r>
      <w:r w:rsidR="00D6344C">
        <w:rPr>
          <w:rFonts w:ascii="Times New Roman" w:hAnsi="Times New Roman"/>
          <w:b w:val="0"/>
          <w:color w:val="auto"/>
        </w:rPr>
        <w:t>, families experiencing homelessness stemming from unemployment and the long-term unemployed</w:t>
      </w:r>
      <w:r w:rsidR="002B57E1">
        <w:rPr>
          <w:rFonts w:ascii="Times New Roman" w:hAnsi="Times New Roman"/>
          <w:b w:val="0"/>
          <w:color w:val="auto"/>
        </w:rPr>
        <w:t xml:space="preserve">. Months prior to the event, we </w:t>
      </w:r>
      <w:r w:rsidRPr="00EC4D93">
        <w:rPr>
          <w:rFonts w:ascii="Times New Roman" w:hAnsi="Times New Roman"/>
          <w:b w:val="0"/>
          <w:color w:val="auto"/>
        </w:rPr>
        <w:t xml:space="preserve">match and prepare </w:t>
      </w:r>
      <w:r w:rsidR="00DD63AF">
        <w:rPr>
          <w:rFonts w:ascii="Times New Roman" w:hAnsi="Times New Roman"/>
          <w:b w:val="0"/>
          <w:color w:val="auto"/>
        </w:rPr>
        <w:t xml:space="preserve">members of these </w:t>
      </w:r>
      <w:r w:rsidR="00536E05">
        <w:rPr>
          <w:rFonts w:ascii="Times New Roman" w:hAnsi="Times New Roman"/>
          <w:b w:val="0"/>
          <w:color w:val="auto"/>
        </w:rPr>
        <w:t>group</w:t>
      </w:r>
      <w:r w:rsidR="00DD63AF">
        <w:rPr>
          <w:rFonts w:ascii="Times New Roman" w:hAnsi="Times New Roman"/>
          <w:b w:val="0"/>
          <w:color w:val="auto"/>
        </w:rPr>
        <w:t>s</w:t>
      </w:r>
      <w:r w:rsidR="00536E05">
        <w:rPr>
          <w:rFonts w:ascii="Times New Roman" w:hAnsi="Times New Roman"/>
          <w:b w:val="0"/>
          <w:color w:val="auto"/>
        </w:rPr>
        <w:t xml:space="preserve"> with</w:t>
      </w:r>
      <w:r w:rsidRPr="00EC4D93">
        <w:rPr>
          <w:rFonts w:ascii="Times New Roman" w:hAnsi="Times New Roman"/>
          <w:b w:val="0"/>
          <w:color w:val="auto"/>
        </w:rPr>
        <w:t xml:space="preserve"> prospective employers </w:t>
      </w:r>
      <w:r w:rsidR="00536E05">
        <w:rPr>
          <w:rFonts w:ascii="Times New Roman" w:hAnsi="Times New Roman"/>
          <w:b w:val="0"/>
          <w:color w:val="auto"/>
        </w:rPr>
        <w:t>who will be exhibiting at this event</w:t>
      </w:r>
      <w:r w:rsidRPr="00EC4D93">
        <w:rPr>
          <w:rFonts w:ascii="Times New Roman" w:hAnsi="Times New Roman"/>
          <w:b w:val="0"/>
          <w:color w:val="auto"/>
        </w:rPr>
        <w:t xml:space="preserve">. </w:t>
      </w:r>
    </w:p>
    <w:p w:rsidR="00452A50" w:rsidRPr="00EC4D93" w:rsidRDefault="00452A50" w:rsidP="003310DD">
      <w:pPr>
        <w:pStyle w:val="BodyText3"/>
        <w:rPr>
          <w:rFonts w:ascii="Times New Roman" w:hAnsi="Times New Roman"/>
          <w:b w:val="0"/>
          <w:color w:val="auto"/>
        </w:rPr>
      </w:pPr>
    </w:p>
    <w:p w:rsidR="00452A50" w:rsidRPr="005D6E88" w:rsidRDefault="00452A50" w:rsidP="00CB084A">
      <w:pPr>
        <w:pStyle w:val="BodyText3"/>
        <w:rPr>
          <w:rFonts w:ascii="Times New Roman" w:hAnsi="Times New Roman"/>
          <w:b w:val="0"/>
          <w:color w:val="auto"/>
        </w:rPr>
      </w:pPr>
      <w:r w:rsidRPr="00EC4D93">
        <w:rPr>
          <w:rFonts w:ascii="Times New Roman" w:hAnsi="Times New Roman"/>
          <w:b w:val="0"/>
          <w:color w:val="auto"/>
        </w:rPr>
        <w:t xml:space="preserve">All fees </w:t>
      </w:r>
      <w:r w:rsidR="00536E05">
        <w:rPr>
          <w:rFonts w:ascii="Times New Roman" w:hAnsi="Times New Roman"/>
          <w:b w:val="0"/>
          <w:color w:val="auto"/>
        </w:rPr>
        <w:t xml:space="preserve">to cover the expenses of the 10,000 Best Jobs Expo </w:t>
      </w:r>
      <w:r w:rsidRPr="00EC4D93">
        <w:rPr>
          <w:rFonts w:ascii="Times New Roman" w:hAnsi="Times New Roman"/>
          <w:b w:val="0"/>
          <w:color w:val="auto"/>
        </w:rPr>
        <w:t xml:space="preserve">are collected </w:t>
      </w:r>
      <w:r w:rsidR="002B57E1">
        <w:rPr>
          <w:rFonts w:ascii="Times New Roman" w:hAnsi="Times New Roman"/>
          <w:b w:val="0"/>
          <w:color w:val="auto"/>
        </w:rPr>
        <w:t xml:space="preserve">in the form of donations </w:t>
      </w:r>
      <w:r w:rsidRPr="00EC4D93">
        <w:rPr>
          <w:rFonts w:ascii="Times New Roman" w:hAnsi="Times New Roman"/>
          <w:b w:val="0"/>
          <w:color w:val="auto"/>
        </w:rPr>
        <w:t xml:space="preserve">from </w:t>
      </w:r>
      <w:r w:rsidR="00DD63AF">
        <w:rPr>
          <w:rFonts w:ascii="Times New Roman" w:hAnsi="Times New Roman"/>
          <w:b w:val="0"/>
          <w:color w:val="auto"/>
        </w:rPr>
        <w:t>employers</w:t>
      </w:r>
      <w:r w:rsidR="00536E05">
        <w:rPr>
          <w:rFonts w:ascii="Times New Roman" w:hAnsi="Times New Roman"/>
          <w:b w:val="0"/>
          <w:color w:val="auto"/>
        </w:rPr>
        <w:t xml:space="preserve">, </w:t>
      </w:r>
      <w:r w:rsidRPr="00EC4D93">
        <w:rPr>
          <w:rFonts w:ascii="Times New Roman" w:hAnsi="Times New Roman"/>
          <w:b w:val="0"/>
          <w:color w:val="auto"/>
        </w:rPr>
        <w:t xml:space="preserve">sponsors </w:t>
      </w:r>
      <w:r w:rsidR="00536E05">
        <w:rPr>
          <w:rFonts w:ascii="Times New Roman" w:hAnsi="Times New Roman"/>
          <w:b w:val="0"/>
          <w:color w:val="auto"/>
        </w:rPr>
        <w:t>and admission tickets</w:t>
      </w:r>
      <w:r w:rsidRPr="00EC4D93">
        <w:rPr>
          <w:rFonts w:ascii="Times New Roman" w:hAnsi="Times New Roman"/>
          <w:b w:val="0"/>
          <w:color w:val="auto"/>
        </w:rPr>
        <w:t xml:space="preserve">. Employers </w:t>
      </w:r>
      <w:r w:rsidR="00536E05">
        <w:rPr>
          <w:rFonts w:ascii="Times New Roman" w:hAnsi="Times New Roman"/>
          <w:b w:val="0"/>
          <w:color w:val="auto"/>
        </w:rPr>
        <w:t>and sponsors</w:t>
      </w:r>
      <w:r w:rsidRPr="00EC4D93">
        <w:rPr>
          <w:rFonts w:ascii="Times New Roman" w:hAnsi="Times New Roman"/>
          <w:b w:val="0"/>
          <w:color w:val="auto"/>
        </w:rPr>
        <w:t xml:space="preserve"> </w:t>
      </w:r>
      <w:r w:rsidR="00536E05">
        <w:rPr>
          <w:rFonts w:ascii="Times New Roman" w:hAnsi="Times New Roman"/>
          <w:b w:val="0"/>
          <w:color w:val="auto"/>
        </w:rPr>
        <w:t xml:space="preserve">become ticket sponsors by donating admission tickets to the public for this event. More than 3000 tickets were donated to the public </w:t>
      </w:r>
      <w:r w:rsidR="0050753C">
        <w:rPr>
          <w:rFonts w:ascii="Times New Roman" w:hAnsi="Times New Roman"/>
          <w:b w:val="0"/>
          <w:color w:val="auto"/>
        </w:rPr>
        <w:t xml:space="preserve">during </w:t>
      </w:r>
      <w:r w:rsidR="007B69FD">
        <w:rPr>
          <w:rFonts w:ascii="Times New Roman" w:hAnsi="Times New Roman"/>
          <w:b w:val="0"/>
          <w:color w:val="auto"/>
        </w:rPr>
        <w:t>the</w:t>
      </w:r>
      <w:r w:rsidR="0050753C">
        <w:rPr>
          <w:rFonts w:ascii="Times New Roman" w:hAnsi="Times New Roman"/>
          <w:b w:val="0"/>
          <w:color w:val="auto"/>
        </w:rPr>
        <w:t xml:space="preserve"> event at the Angel Stadium</w:t>
      </w:r>
      <w:r w:rsidRPr="00EC4D93">
        <w:rPr>
          <w:rFonts w:ascii="Times New Roman" w:hAnsi="Times New Roman"/>
          <w:b w:val="0"/>
          <w:color w:val="auto"/>
        </w:rPr>
        <w:t xml:space="preserve">. The cost </w:t>
      </w:r>
      <w:r w:rsidR="007B69FD">
        <w:rPr>
          <w:rFonts w:ascii="Times New Roman" w:hAnsi="Times New Roman"/>
          <w:b w:val="0"/>
          <w:color w:val="auto"/>
        </w:rPr>
        <w:t xml:space="preserve">of the admission ticket is </w:t>
      </w:r>
      <w:r w:rsidRPr="00EC4D93">
        <w:rPr>
          <w:rFonts w:ascii="Times New Roman" w:hAnsi="Times New Roman"/>
          <w:b w:val="0"/>
          <w:color w:val="auto"/>
        </w:rPr>
        <w:t xml:space="preserve">$15 and can be </w:t>
      </w:r>
      <w:r w:rsidR="007B69FD">
        <w:rPr>
          <w:rFonts w:ascii="Times New Roman" w:hAnsi="Times New Roman"/>
          <w:b w:val="0"/>
          <w:color w:val="auto"/>
        </w:rPr>
        <w:t xml:space="preserve">donated to </w:t>
      </w:r>
      <w:r w:rsidR="00A760AF">
        <w:rPr>
          <w:rFonts w:ascii="Times New Roman" w:hAnsi="Times New Roman"/>
          <w:b w:val="0"/>
          <w:color w:val="auto"/>
        </w:rPr>
        <w:t xml:space="preserve">the </w:t>
      </w:r>
      <w:r w:rsidR="007B69FD">
        <w:rPr>
          <w:rFonts w:ascii="Times New Roman" w:hAnsi="Times New Roman"/>
          <w:b w:val="0"/>
          <w:color w:val="auto"/>
        </w:rPr>
        <w:t>community</w:t>
      </w:r>
      <w:r w:rsidRPr="00EC4D93">
        <w:rPr>
          <w:rFonts w:ascii="Times New Roman" w:hAnsi="Times New Roman"/>
          <w:b w:val="0"/>
          <w:color w:val="auto"/>
        </w:rPr>
        <w:t xml:space="preserve"> by </w:t>
      </w:r>
      <w:r w:rsidR="007B69FD">
        <w:rPr>
          <w:rFonts w:ascii="Times New Roman" w:hAnsi="Times New Roman"/>
          <w:b w:val="0"/>
          <w:color w:val="auto"/>
        </w:rPr>
        <w:t>event sponsors</w:t>
      </w:r>
      <w:r w:rsidRPr="00EC4D93">
        <w:rPr>
          <w:rFonts w:ascii="Times New Roman" w:hAnsi="Times New Roman"/>
          <w:b w:val="0"/>
          <w:color w:val="auto"/>
        </w:rPr>
        <w:t xml:space="preserve"> at increments of </w:t>
      </w:r>
      <w:r w:rsidR="0050753C">
        <w:rPr>
          <w:rFonts w:ascii="Times New Roman" w:hAnsi="Times New Roman"/>
          <w:b w:val="0"/>
          <w:color w:val="auto"/>
        </w:rPr>
        <w:t>10</w:t>
      </w:r>
      <w:r w:rsidR="00DD63AF">
        <w:rPr>
          <w:rFonts w:ascii="Times New Roman" w:hAnsi="Times New Roman"/>
          <w:b w:val="0"/>
          <w:color w:val="auto"/>
        </w:rPr>
        <w:t>, 30, 50,</w:t>
      </w:r>
      <w:r w:rsidRPr="00EC4D93">
        <w:rPr>
          <w:rFonts w:ascii="Times New Roman" w:hAnsi="Times New Roman"/>
          <w:b w:val="0"/>
          <w:color w:val="auto"/>
        </w:rPr>
        <w:t xml:space="preserve"> </w:t>
      </w:r>
      <w:r w:rsidR="0050753C">
        <w:rPr>
          <w:rFonts w:ascii="Times New Roman" w:hAnsi="Times New Roman"/>
          <w:b w:val="0"/>
          <w:color w:val="auto"/>
        </w:rPr>
        <w:t>200</w:t>
      </w:r>
      <w:r w:rsidR="00DD63AF">
        <w:rPr>
          <w:rFonts w:ascii="Times New Roman" w:hAnsi="Times New Roman"/>
          <w:b w:val="0"/>
          <w:color w:val="auto"/>
        </w:rPr>
        <w:t xml:space="preserve"> or 500 tickets</w:t>
      </w:r>
      <w:r w:rsidRPr="00EC4D93">
        <w:rPr>
          <w:rFonts w:ascii="Times New Roman" w:hAnsi="Times New Roman"/>
          <w:b w:val="0"/>
          <w:color w:val="auto"/>
        </w:rPr>
        <w:t xml:space="preserve">. A </w:t>
      </w:r>
      <w:r w:rsidR="00DD63AF">
        <w:rPr>
          <w:rFonts w:ascii="Times New Roman" w:hAnsi="Times New Roman"/>
          <w:b w:val="0"/>
          <w:color w:val="auto"/>
        </w:rPr>
        <w:t>copy of the Ticket Sponsorship page from the website has been included</w:t>
      </w:r>
      <w:r w:rsidRPr="00EC4D93">
        <w:rPr>
          <w:rFonts w:ascii="Times New Roman" w:hAnsi="Times New Roman"/>
          <w:b w:val="0"/>
          <w:color w:val="auto"/>
        </w:rPr>
        <w:t xml:space="preserve"> with this document. </w:t>
      </w:r>
      <w:r w:rsidR="005D6E88">
        <w:rPr>
          <w:rFonts w:ascii="Times New Roman" w:hAnsi="Times New Roman"/>
          <w:b w:val="0"/>
          <w:color w:val="auto"/>
        </w:rPr>
        <w:t>We plan to collect donations from individuals and corporations. Individual donations will range from $</w:t>
      </w:r>
      <w:r w:rsidR="00A760AF">
        <w:rPr>
          <w:rFonts w:ascii="Times New Roman" w:hAnsi="Times New Roman"/>
          <w:b w:val="0"/>
          <w:color w:val="auto"/>
        </w:rPr>
        <w:t>15</w:t>
      </w:r>
      <w:r w:rsidR="005D6E88">
        <w:rPr>
          <w:rFonts w:ascii="Times New Roman" w:hAnsi="Times New Roman"/>
          <w:b w:val="0"/>
          <w:color w:val="auto"/>
        </w:rPr>
        <w:t xml:space="preserve"> to $500. </w:t>
      </w:r>
      <w:r w:rsidR="00A760AF">
        <w:rPr>
          <w:rFonts w:ascii="Times New Roman" w:hAnsi="Times New Roman"/>
          <w:b w:val="0"/>
          <w:color w:val="auto"/>
        </w:rPr>
        <w:t xml:space="preserve">Sponsors </w:t>
      </w:r>
      <w:r w:rsidR="00CB084A">
        <w:rPr>
          <w:rFonts w:ascii="Times New Roman" w:hAnsi="Times New Roman"/>
          <w:b w:val="0"/>
          <w:color w:val="auto"/>
        </w:rPr>
        <w:t xml:space="preserve">receive </w:t>
      </w:r>
      <w:r w:rsidR="00A760AF">
        <w:rPr>
          <w:rFonts w:ascii="Times New Roman" w:hAnsi="Times New Roman"/>
          <w:b w:val="0"/>
          <w:color w:val="auto"/>
        </w:rPr>
        <w:t>recognition as an event sponsor</w:t>
      </w:r>
      <w:r w:rsidR="00CB084A">
        <w:rPr>
          <w:rFonts w:ascii="Times New Roman" w:hAnsi="Times New Roman"/>
          <w:b w:val="0"/>
          <w:color w:val="auto"/>
        </w:rPr>
        <w:t xml:space="preserve"> and are included in the event advertising</w:t>
      </w:r>
      <w:r w:rsidR="005D6E88">
        <w:rPr>
          <w:rFonts w:ascii="Times New Roman" w:hAnsi="Times New Roman"/>
          <w:b w:val="0"/>
          <w:color w:val="auto"/>
        </w:rPr>
        <w:t xml:space="preserve">. </w:t>
      </w:r>
    </w:p>
    <w:p w:rsidR="00FB7522" w:rsidRPr="00EC4D93" w:rsidRDefault="00FB7522" w:rsidP="003310DD">
      <w:pPr>
        <w:pStyle w:val="BodyText3"/>
        <w:rPr>
          <w:rFonts w:ascii="Times New Roman" w:hAnsi="Times New Roman"/>
          <w:b w:val="0"/>
          <w:color w:val="auto"/>
        </w:rPr>
      </w:pPr>
    </w:p>
    <w:p w:rsidR="004261ED" w:rsidRPr="00BE514A" w:rsidRDefault="00FB7522" w:rsidP="003310DD">
      <w:pPr>
        <w:pStyle w:val="BodyText3"/>
        <w:rPr>
          <w:rFonts w:ascii="Times New Roman" w:hAnsi="Times New Roman"/>
          <w:color w:val="auto"/>
        </w:rPr>
      </w:pPr>
      <w:r w:rsidRPr="00BE514A">
        <w:rPr>
          <w:rFonts w:ascii="Times New Roman" w:hAnsi="Times New Roman"/>
          <w:color w:val="auto"/>
        </w:rPr>
        <w:t xml:space="preserve">What distinguishes </w:t>
      </w:r>
      <w:r w:rsidR="00497759" w:rsidRPr="00BE514A">
        <w:rPr>
          <w:rFonts w:ascii="Times New Roman" w:hAnsi="Times New Roman"/>
          <w:color w:val="auto"/>
        </w:rPr>
        <w:t>this</w:t>
      </w:r>
      <w:r w:rsidRPr="00BE514A">
        <w:rPr>
          <w:rFonts w:ascii="Times New Roman" w:hAnsi="Times New Roman"/>
          <w:color w:val="auto"/>
        </w:rPr>
        <w:t xml:space="preserve"> program from </w:t>
      </w:r>
      <w:r w:rsidR="00A760AF">
        <w:rPr>
          <w:rFonts w:ascii="Times New Roman" w:hAnsi="Times New Roman"/>
          <w:color w:val="auto"/>
        </w:rPr>
        <w:t xml:space="preserve">similar </w:t>
      </w:r>
      <w:r w:rsidR="005B379C" w:rsidRPr="00BE514A">
        <w:rPr>
          <w:rFonts w:ascii="Times New Roman" w:hAnsi="Times New Roman"/>
          <w:color w:val="auto"/>
        </w:rPr>
        <w:t>programs?</w:t>
      </w:r>
    </w:p>
    <w:p w:rsidR="004261ED" w:rsidRDefault="004261ED" w:rsidP="003310DD">
      <w:pPr>
        <w:pStyle w:val="BodyText3"/>
        <w:rPr>
          <w:rFonts w:ascii="Times New Roman" w:hAnsi="Times New Roman"/>
          <w:color w:val="auto"/>
        </w:rPr>
      </w:pPr>
      <w:r w:rsidRPr="00EC4D93">
        <w:rPr>
          <w:rFonts w:ascii="Times New Roman" w:hAnsi="Times New Roman"/>
          <w:b w:val="0"/>
          <w:color w:val="auto"/>
        </w:rPr>
        <w:t xml:space="preserve">There are </w:t>
      </w:r>
      <w:r>
        <w:rPr>
          <w:rFonts w:ascii="Times New Roman" w:hAnsi="Times New Roman"/>
          <w:b w:val="0"/>
          <w:color w:val="auto"/>
        </w:rPr>
        <w:t>many plausible</w:t>
      </w:r>
      <w:r w:rsidRPr="00EC4D93">
        <w:rPr>
          <w:rFonts w:ascii="Times New Roman" w:hAnsi="Times New Roman"/>
          <w:b w:val="0"/>
          <w:color w:val="auto"/>
        </w:rPr>
        <w:t xml:space="preserve"> employment finding services</w:t>
      </w:r>
      <w:r>
        <w:rPr>
          <w:rFonts w:ascii="Times New Roman" w:hAnsi="Times New Roman"/>
          <w:b w:val="0"/>
          <w:color w:val="auto"/>
        </w:rPr>
        <w:t xml:space="preserve"> within every community, some private and some government sponsored. Yet, the National Employment Council program is uniquely structured in several ways:</w:t>
      </w:r>
      <w:r>
        <w:rPr>
          <w:rFonts w:ascii="Times New Roman" w:hAnsi="Times New Roman"/>
          <w:b w:val="0"/>
          <w:color w:val="auto"/>
        </w:rPr>
        <w:br/>
      </w:r>
    </w:p>
    <w:p w:rsidR="004926F5" w:rsidRDefault="004261ED" w:rsidP="004261ED">
      <w:pPr>
        <w:pStyle w:val="BodyText3"/>
        <w:numPr>
          <w:ilvl w:val="0"/>
          <w:numId w:val="9"/>
        </w:numPr>
        <w:rPr>
          <w:rFonts w:ascii="Times New Roman" w:hAnsi="Times New Roman"/>
          <w:b w:val="0"/>
          <w:color w:val="auto"/>
        </w:rPr>
      </w:pPr>
      <w:r w:rsidRPr="004261ED">
        <w:rPr>
          <w:rFonts w:ascii="Times New Roman" w:hAnsi="Times New Roman"/>
          <w:b w:val="0"/>
          <w:color w:val="auto"/>
        </w:rPr>
        <w:t xml:space="preserve">This program </w:t>
      </w:r>
      <w:r w:rsidR="007A5EAD">
        <w:rPr>
          <w:rFonts w:ascii="Times New Roman" w:hAnsi="Times New Roman"/>
          <w:b w:val="0"/>
          <w:color w:val="auto"/>
        </w:rPr>
        <w:t xml:space="preserve">is unique as it </w:t>
      </w:r>
      <w:r w:rsidR="004926F5">
        <w:rPr>
          <w:rFonts w:ascii="Times New Roman" w:hAnsi="Times New Roman"/>
          <w:b w:val="0"/>
          <w:color w:val="auto"/>
        </w:rPr>
        <w:t>accompanies job matching</w:t>
      </w:r>
      <w:r w:rsidR="00BE514A">
        <w:rPr>
          <w:rFonts w:ascii="Times New Roman" w:hAnsi="Times New Roman"/>
          <w:b w:val="0"/>
          <w:color w:val="auto"/>
        </w:rPr>
        <w:t>:</w:t>
      </w:r>
    </w:p>
    <w:p w:rsidR="005B379C" w:rsidRDefault="005D3FED" w:rsidP="00AF6F90">
      <w:pPr>
        <w:pStyle w:val="BodyText3"/>
        <w:ind w:left="720"/>
        <w:rPr>
          <w:rFonts w:ascii="Times New Roman" w:hAnsi="Times New Roman"/>
          <w:b w:val="0"/>
          <w:color w:val="auto"/>
        </w:rPr>
      </w:pPr>
      <w:r>
        <w:rPr>
          <w:rFonts w:ascii="Times New Roman" w:hAnsi="Times New Roman"/>
          <w:b w:val="0"/>
          <w:color w:val="auto"/>
        </w:rPr>
        <w:t>The National Employment C</w:t>
      </w:r>
      <w:r w:rsidR="00807505">
        <w:rPr>
          <w:rFonts w:ascii="Times New Roman" w:hAnsi="Times New Roman"/>
          <w:b w:val="0"/>
          <w:color w:val="auto"/>
        </w:rPr>
        <w:t xml:space="preserve">ouncil </w:t>
      </w:r>
      <w:r>
        <w:rPr>
          <w:rFonts w:ascii="Times New Roman" w:hAnsi="Times New Roman"/>
          <w:b w:val="0"/>
          <w:color w:val="auto"/>
        </w:rPr>
        <w:t xml:space="preserve">has </w:t>
      </w:r>
      <w:r w:rsidR="00807505">
        <w:rPr>
          <w:rFonts w:ascii="Times New Roman" w:hAnsi="Times New Roman"/>
          <w:b w:val="0"/>
          <w:color w:val="auto"/>
        </w:rPr>
        <w:t xml:space="preserve">established relationships with employers in territories it services. </w:t>
      </w:r>
      <w:r>
        <w:rPr>
          <w:rFonts w:ascii="Times New Roman" w:hAnsi="Times New Roman"/>
          <w:b w:val="0"/>
          <w:color w:val="auto"/>
        </w:rPr>
        <w:t xml:space="preserve">Employers have agreed to </w:t>
      </w:r>
      <w:r w:rsidR="00FD4FA7">
        <w:rPr>
          <w:rFonts w:ascii="Times New Roman" w:hAnsi="Times New Roman"/>
          <w:b w:val="0"/>
          <w:color w:val="auto"/>
        </w:rPr>
        <w:t>interview</w:t>
      </w:r>
      <w:r>
        <w:rPr>
          <w:rFonts w:ascii="Times New Roman" w:hAnsi="Times New Roman"/>
          <w:b w:val="0"/>
          <w:color w:val="auto"/>
        </w:rPr>
        <w:t xml:space="preserve"> graduates </w:t>
      </w:r>
      <w:r w:rsidR="00F87E68">
        <w:rPr>
          <w:rFonts w:ascii="Times New Roman" w:hAnsi="Times New Roman"/>
          <w:b w:val="0"/>
          <w:color w:val="auto"/>
        </w:rPr>
        <w:t xml:space="preserve">of project Get Back to Work Now after our Career Coaches </w:t>
      </w:r>
      <w:r w:rsidR="005B379C">
        <w:rPr>
          <w:rFonts w:ascii="Times New Roman" w:hAnsi="Times New Roman"/>
          <w:b w:val="0"/>
          <w:color w:val="auto"/>
        </w:rPr>
        <w:t>have matched</w:t>
      </w:r>
      <w:r w:rsidR="00F87E68">
        <w:rPr>
          <w:rFonts w:ascii="Times New Roman" w:hAnsi="Times New Roman"/>
          <w:b w:val="0"/>
          <w:color w:val="auto"/>
        </w:rPr>
        <w:t xml:space="preserve"> </w:t>
      </w:r>
      <w:r w:rsidR="005B379C">
        <w:rPr>
          <w:rFonts w:ascii="Times New Roman" w:hAnsi="Times New Roman"/>
          <w:b w:val="0"/>
          <w:color w:val="auto"/>
        </w:rPr>
        <w:t xml:space="preserve">graduates </w:t>
      </w:r>
      <w:r w:rsidR="00AF6F90">
        <w:rPr>
          <w:rFonts w:ascii="Times New Roman" w:hAnsi="Times New Roman"/>
          <w:b w:val="0"/>
          <w:color w:val="auto"/>
        </w:rPr>
        <w:t>with</w:t>
      </w:r>
      <w:r w:rsidR="005B379C">
        <w:rPr>
          <w:rFonts w:ascii="Times New Roman" w:hAnsi="Times New Roman"/>
          <w:b w:val="0"/>
          <w:color w:val="auto"/>
        </w:rPr>
        <w:t xml:space="preserve"> employer</w:t>
      </w:r>
      <w:r w:rsidR="00AF6F90">
        <w:rPr>
          <w:rFonts w:ascii="Times New Roman" w:hAnsi="Times New Roman"/>
          <w:b w:val="0"/>
          <w:color w:val="auto"/>
        </w:rPr>
        <w:t>s</w:t>
      </w:r>
      <w:r w:rsidR="00FD4FA7">
        <w:rPr>
          <w:rFonts w:ascii="Times New Roman" w:hAnsi="Times New Roman"/>
          <w:b w:val="0"/>
          <w:color w:val="auto"/>
        </w:rPr>
        <w:t xml:space="preserve">. </w:t>
      </w:r>
      <w:r w:rsidR="00A47014">
        <w:rPr>
          <w:rFonts w:ascii="Times New Roman" w:hAnsi="Times New Roman"/>
          <w:b w:val="0"/>
          <w:color w:val="auto"/>
        </w:rPr>
        <w:t xml:space="preserve">Job matching </w:t>
      </w:r>
      <w:r w:rsidR="005B379C">
        <w:rPr>
          <w:rFonts w:ascii="Times New Roman" w:hAnsi="Times New Roman"/>
          <w:b w:val="0"/>
          <w:color w:val="auto"/>
        </w:rPr>
        <w:t>is an important distinguishing factor</w:t>
      </w:r>
      <w:r w:rsidR="00AF6F90">
        <w:rPr>
          <w:rFonts w:ascii="Times New Roman" w:hAnsi="Times New Roman"/>
          <w:b w:val="0"/>
          <w:color w:val="auto"/>
        </w:rPr>
        <w:t>,</w:t>
      </w:r>
      <w:r w:rsidR="005B379C">
        <w:rPr>
          <w:rFonts w:ascii="Times New Roman" w:hAnsi="Times New Roman"/>
          <w:b w:val="0"/>
          <w:color w:val="auto"/>
        </w:rPr>
        <w:t xml:space="preserve"> </w:t>
      </w:r>
      <w:r w:rsidR="00AF6F90">
        <w:rPr>
          <w:rFonts w:ascii="Times New Roman" w:hAnsi="Times New Roman"/>
          <w:b w:val="0"/>
          <w:color w:val="auto"/>
        </w:rPr>
        <w:t>offering</w:t>
      </w:r>
      <w:r w:rsidR="00C7725C">
        <w:rPr>
          <w:rFonts w:ascii="Times New Roman" w:hAnsi="Times New Roman"/>
          <w:b w:val="0"/>
          <w:color w:val="auto"/>
        </w:rPr>
        <w:t xml:space="preserve"> graduates of this program a direct advantage. Job matching is </w:t>
      </w:r>
      <w:r w:rsidR="005B379C">
        <w:rPr>
          <w:rFonts w:ascii="Times New Roman" w:hAnsi="Times New Roman"/>
          <w:b w:val="0"/>
          <w:color w:val="auto"/>
        </w:rPr>
        <w:t>offered using three methods:</w:t>
      </w:r>
    </w:p>
    <w:p w:rsidR="005B379C" w:rsidRDefault="005B379C" w:rsidP="005B379C">
      <w:pPr>
        <w:pStyle w:val="BodyText3"/>
        <w:numPr>
          <w:ilvl w:val="1"/>
          <w:numId w:val="9"/>
        </w:numPr>
        <w:rPr>
          <w:rFonts w:ascii="Times New Roman" w:hAnsi="Times New Roman"/>
          <w:b w:val="0"/>
          <w:color w:val="auto"/>
        </w:rPr>
      </w:pPr>
      <w:r>
        <w:rPr>
          <w:rFonts w:ascii="Times New Roman" w:hAnsi="Times New Roman"/>
          <w:b w:val="0"/>
          <w:color w:val="auto"/>
        </w:rPr>
        <w:lastRenderedPageBreak/>
        <w:t>Employers with jobs in the NEC portal</w:t>
      </w:r>
      <w:r w:rsidR="003419AE">
        <w:rPr>
          <w:rFonts w:ascii="Times New Roman" w:hAnsi="Times New Roman"/>
          <w:b w:val="0"/>
          <w:color w:val="auto"/>
        </w:rPr>
        <w:t>:</w:t>
      </w:r>
    </w:p>
    <w:p w:rsidR="0008570F" w:rsidRPr="007A5EAD" w:rsidRDefault="0008570F" w:rsidP="0008570F">
      <w:pPr>
        <w:pStyle w:val="BodyText3"/>
        <w:numPr>
          <w:ilvl w:val="2"/>
          <w:numId w:val="9"/>
        </w:numPr>
        <w:rPr>
          <w:rFonts w:ascii="Times New Roman" w:hAnsi="Times New Roman"/>
          <w:b w:val="0"/>
          <w:color w:val="0D0D0D"/>
        </w:rPr>
      </w:pPr>
      <w:r w:rsidRPr="007A5EAD">
        <w:rPr>
          <w:rFonts w:ascii="Times New Roman" w:hAnsi="Times New Roman"/>
          <w:b w:val="0"/>
          <w:color w:val="0D0D0D"/>
        </w:rPr>
        <w:t xml:space="preserve">Some employers </w:t>
      </w:r>
      <w:r w:rsidR="00A760AF" w:rsidRPr="007A5EAD">
        <w:rPr>
          <w:rFonts w:ascii="Times New Roman" w:hAnsi="Times New Roman"/>
          <w:b w:val="0"/>
          <w:color w:val="0D0D0D"/>
        </w:rPr>
        <w:t xml:space="preserve">register to </w:t>
      </w:r>
      <w:r w:rsidRPr="007A5EAD">
        <w:rPr>
          <w:rFonts w:ascii="Times New Roman" w:hAnsi="Times New Roman"/>
          <w:b w:val="0"/>
          <w:color w:val="0D0D0D"/>
        </w:rPr>
        <w:t>enter their jobs in our portal and candidates can apply directly to those jobs. Career coaches are able to match candidates by having access directly to the position</w:t>
      </w:r>
      <w:r w:rsidR="00CB084A" w:rsidRPr="007A5EAD">
        <w:rPr>
          <w:rFonts w:ascii="Times New Roman" w:hAnsi="Times New Roman"/>
          <w:b w:val="0"/>
          <w:color w:val="0D0D0D"/>
        </w:rPr>
        <w:t>s</w:t>
      </w:r>
      <w:r w:rsidRPr="007A5EAD">
        <w:rPr>
          <w:rFonts w:ascii="Times New Roman" w:hAnsi="Times New Roman"/>
          <w:b w:val="0"/>
          <w:color w:val="0D0D0D"/>
        </w:rPr>
        <w:t xml:space="preserve"> and the candidate resume</w:t>
      </w:r>
      <w:r w:rsidR="00CB084A" w:rsidRPr="007A5EAD">
        <w:rPr>
          <w:rFonts w:ascii="Times New Roman" w:hAnsi="Times New Roman"/>
          <w:b w:val="0"/>
          <w:color w:val="0D0D0D"/>
        </w:rPr>
        <w:t>s</w:t>
      </w:r>
      <w:r w:rsidRPr="007A5EAD">
        <w:rPr>
          <w:rFonts w:ascii="Times New Roman" w:hAnsi="Times New Roman"/>
          <w:b w:val="0"/>
          <w:color w:val="0D0D0D"/>
        </w:rPr>
        <w:t xml:space="preserve">. </w:t>
      </w:r>
    </w:p>
    <w:p w:rsidR="005B379C" w:rsidRPr="007A5EAD" w:rsidRDefault="005B379C" w:rsidP="005B379C">
      <w:pPr>
        <w:pStyle w:val="BodyText3"/>
        <w:numPr>
          <w:ilvl w:val="1"/>
          <w:numId w:val="9"/>
        </w:numPr>
        <w:rPr>
          <w:rFonts w:ascii="Times New Roman" w:hAnsi="Times New Roman"/>
          <w:b w:val="0"/>
          <w:color w:val="0D0D0D"/>
        </w:rPr>
      </w:pPr>
      <w:r w:rsidRPr="007A5EAD">
        <w:rPr>
          <w:rFonts w:ascii="Times New Roman" w:hAnsi="Times New Roman"/>
          <w:b w:val="0"/>
          <w:color w:val="0D0D0D"/>
        </w:rPr>
        <w:t>Employers with jobs hosted in their own website</w:t>
      </w:r>
      <w:r w:rsidR="00BE514A" w:rsidRPr="007A5EAD">
        <w:rPr>
          <w:rFonts w:ascii="Times New Roman" w:hAnsi="Times New Roman"/>
          <w:b w:val="0"/>
          <w:color w:val="0D0D0D"/>
        </w:rPr>
        <w:t>:</w:t>
      </w:r>
    </w:p>
    <w:p w:rsidR="0008570F" w:rsidRPr="007A5EAD" w:rsidRDefault="0008570F" w:rsidP="007A5EAD">
      <w:pPr>
        <w:pStyle w:val="BodyText3"/>
        <w:numPr>
          <w:ilvl w:val="2"/>
          <w:numId w:val="9"/>
        </w:numPr>
        <w:rPr>
          <w:rFonts w:ascii="Times New Roman" w:hAnsi="Times New Roman"/>
          <w:b w:val="0"/>
          <w:color w:val="0D0D0D"/>
        </w:rPr>
      </w:pPr>
      <w:r w:rsidRPr="007A5EAD">
        <w:rPr>
          <w:rFonts w:ascii="Times New Roman" w:hAnsi="Times New Roman"/>
          <w:b w:val="0"/>
          <w:color w:val="0D0D0D"/>
        </w:rPr>
        <w:t xml:space="preserve">Some employers ask candidates to apply </w:t>
      </w:r>
      <w:r w:rsidR="00A760AF" w:rsidRPr="007A5EAD">
        <w:rPr>
          <w:rFonts w:ascii="Times New Roman" w:hAnsi="Times New Roman"/>
          <w:b w:val="0"/>
          <w:color w:val="0D0D0D"/>
        </w:rPr>
        <w:t xml:space="preserve">directly </w:t>
      </w:r>
      <w:r w:rsidR="00CB084A" w:rsidRPr="007A5EAD">
        <w:rPr>
          <w:rFonts w:ascii="Times New Roman" w:hAnsi="Times New Roman"/>
          <w:b w:val="0"/>
          <w:color w:val="0D0D0D"/>
        </w:rPr>
        <w:t>to</w:t>
      </w:r>
      <w:r w:rsidRPr="007A5EAD">
        <w:rPr>
          <w:rFonts w:ascii="Times New Roman" w:hAnsi="Times New Roman"/>
          <w:b w:val="0"/>
          <w:color w:val="0D0D0D"/>
        </w:rPr>
        <w:t xml:space="preserve"> the career page of their website. The prerequisite for </w:t>
      </w:r>
      <w:r w:rsidR="007A5EAD">
        <w:rPr>
          <w:rFonts w:ascii="Times New Roman" w:hAnsi="Times New Roman"/>
          <w:b w:val="0"/>
          <w:color w:val="0D0D0D"/>
        </w:rPr>
        <w:t>this</w:t>
      </w:r>
      <w:r w:rsidRPr="007A5EAD">
        <w:rPr>
          <w:rFonts w:ascii="Times New Roman" w:hAnsi="Times New Roman"/>
          <w:b w:val="0"/>
          <w:color w:val="0D0D0D"/>
        </w:rPr>
        <w:t xml:space="preserve"> employer to be a part of </w:t>
      </w:r>
      <w:r w:rsidR="00CB084A" w:rsidRPr="007A5EAD">
        <w:rPr>
          <w:rFonts w:ascii="Times New Roman" w:hAnsi="Times New Roman"/>
          <w:b w:val="0"/>
          <w:color w:val="0D0D0D"/>
        </w:rPr>
        <w:t>the NEC</w:t>
      </w:r>
      <w:r w:rsidRPr="007A5EAD">
        <w:rPr>
          <w:rFonts w:ascii="Times New Roman" w:hAnsi="Times New Roman"/>
          <w:b w:val="0"/>
          <w:color w:val="0D0D0D"/>
        </w:rPr>
        <w:t xml:space="preserve"> program is to provide NEC with the name and contact information for the hiring manager</w:t>
      </w:r>
      <w:r w:rsidR="00A760AF" w:rsidRPr="007A5EAD">
        <w:rPr>
          <w:rFonts w:ascii="Times New Roman" w:hAnsi="Times New Roman"/>
          <w:b w:val="0"/>
          <w:color w:val="0D0D0D"/>
        </w:rPr>
        <w:t xml:space="preserve"> who will be reviewing submitted resumes</w:t>
      </w:r>
      <w:r w:rsidRPr="007A5EAD">
        <w:rPr>
          <w:rFonts w:ascii="Times New Roman" w:hAnsi="Times New Roman"/>
          <w:b w:val="0"/>
          <w:color w:val="0D0D0D"/>
        </w:rPr>
        <w:t xml:space="preserve">. Career coaches are able to follow up with </w:t>
      </w:r>
      <w:r w:rsidR="00A760AF" w:rsidRPr="007A5EAD">
        <w:rPr>
          <w:rFonts w:ascii="Times New Roman" w:hAnsi="Times New Roman"/>
          <w:b w:val="0"/>
          <w:color w:val="0D0D0D"/>
        </w:rPr>
        <w:t xml:space="preserve">the employer on </w:t>
      </w:r>
      <w:r w:rsidRPr="007A5EAD">
        <w:rPr>
          <w:rFonts w:ascii="Times New Roman" w:hAnsi="Times New Roman"/>
          <w:b w:val="0"/>
          <w:color w:val="0D0D0D"/>
        </w:rPr>
        <w:t xml:space="preserve">applications submitted on behalf of </w:t>
      </w:r>
      <w:r w:rsidR="00A760AF" w:rsidRPr="007A5EAD">
        <w:rPr>
          <w:rFonts w:ascii="Times New Roman" w:hAnsi="Times New Roman"/>
          <w:b w:val="0"/>
          <w:color w:val="0D0D0D"/>
        </w:rPr>
        <w:t xml:space="preserve">the </w:t>
      </w:r>
      <w:r w:rsidRPr="007A5EAD">
        <w:rPr>
          <w:rFonts w:ascii="Times New Roman" w:hAnsi="Times New Roman"/>
          <w:b w:val="0"/>
          <w:color w:val="0D0D0D"/>
        </w:rPr>
        <w:t xml:space="preserve">candidates. </w:t>
      </w:r>
    </w:p>
    <w:p w:rsidR="005B379C" w:rsidRPr="007A5EAD" w:rsidRDefault="005B379C" w:rsidP="007A5EAD">
      <w:pPr>
        <w:pStyle w:val="BodyText3"/>
        <w:numPr>
          <w:ilvl w:val="1"/>
          <w:numId w:val="9"/>
        </w:numPr>
        <w:rPr>
          <w:rFonts w:ascii="Times New Roman" w:hAnsi="Times New Roman"/>
          <w:b w:val="0"/>
          <w:color w:val="0D0D0D"/>
        </w:rPr>
      </w:pPr>
      <w:r w:rsidRPr="007A5EAD">
        <w:rPr>
          <w:rFonts w:ascii="Times New Roman" w:hAnsi="Times New Roman"/>
          <w:b w:val="0"/>
          <w:color w:val="0D0D0D"/>
        </w:rPr>
        <w:t xml:space="preserve">Employers </w:t>
      </w:r>
      <w:r w:rsidR="007A5EAD">
        <w:rPr>
          <w:rFonts w:ascii="Times New Roman" w:hAnsi="Times New Roman"/>
          <w:b w:val="0"/>
          <w:color w:val="0D0D0D"/>
        </w:rPr>
        <w:t>through</w:t>
      </w:r>
      <w:r w:rsidRPr="007A5EAD">
        <w:rPr>
          <w:rFonts w:ascii="Times New Roman" w:hAnsi="Times New Roman"/>
          <w:b w:val="0"/>
          <w:color w:val="0D0D0D"/>
        </w:rPr>
        <w:t xml:space="preserve"> an aggregator</w:t>
      </w:r>
      <w:r w:rsidR="00BE514A" w:rsidRPr="007A5EAD">
        <w:rPr>
          <w:rFonts w:ascii="Times New Roman" w:hAnsi="Times New Roman"/>
          <w:b w:val="0"/>
          <w:color w:val="0D0D0D"/>
        </w:rPr>
        <w:t>:</w:t>
      </w:r>
    </w:p>
    <w:p w:rsidR="00386EAF" w:rsidRDefault="00386EAF" w:rsidP="00386EAF">
      <w:pPr>
        <w:pStyle w:val="BodyText3"/>
        <w:numPr>
          <w:ilvl w:val="2"/>
          <w:numId w:val="9"/>
        </w:numPr>
        <w:rPr>
          <w:rFonts w:ascii="Times New Roman" w:hAnsi="Times New Roman"/>
          <w:b w:val="0"/>
          <w:color w:val="auto"/>
        </w:rPr>
      </w:pPr>
      <w:r w:rsidRPr="007A5EAD">
        <w:rPr>
          <w:rFonts w:ascii="Times New Roman" w:hAnsi="Times New Roman"/>
          <w:b w:val="0"/>
          <w:color w:val="0D0D0D"/>
        </w:rPr>
        <w:t>Aggregators pull jobs at large numbers from across the web. With access to jobs</w:t>
      </w:r>
      <w:r>
        <w:rPr>
          <w:rFonts w:ascii="Times New Roman" w:hAnsi="Times New Roman"/>
          <w:b w:val="0"/>
          <w:color w:val="auto"/>
        </w:rPr>
        <w:t xml:space="preserve"> </w:t>
      </w:r>
      <w:r w:rsidR="00A760AF">
        <w:rPr>
          <w:rFonts w:ascii="Times New Roman" w:hAnsi="Times New Roman"/>
          <w:b w:val="0"/>
          <w:color w:val="auto"/>
        </w:rPr>
        <w:t>using an</w:t>
      </w:r>
      <w:r>
        <w:rPr>
          <w:rFonts w:ascii="Times New Roman" w:hAnsi="Times New Roman"/>
          <w:b w:val="0"/>
          <w:color w:val="auto"/>
        </w:rPr>
        <w:t xml:space="preserve"> aggregator, </w:t>
      </w:r>
      <w:r w:rsidR="007A5EAD">
        <w:rPr>
          <w:rFonts w:ascii="Times New Roman" w:hAnsi="Times New Roman"/>
          <w:b w:val="0"/>
          <w:color w:val="auto"/>
        </w:rPr>
        <w:t xml:space="preserve">NEC </w:t>
      </w:r>
      <w:r>
        <w:rPr>
          <w:rFonts w:ascii="Times New Roman" w:hAnsi="Times New Roman"/>
          <w:b w:val="0"/>
          <w:color w:val="auto"/>
        </w:rPr>
        <w:t xml:space="preserve">career coaches help candidates match themselves to jobs </w:t>
      </w:r>
      <w:r w:rsidR="00C7725C">
        <w:rPr>
          <w:rFonts w:ascii="Times New Roman" w:hAnsi="Times New Roman"/>
          <w:b w:val="0"/>
          <w:color w:val="auto"/>
        </w:rPr>
        <w:t>posted online by employers</w:t>
      </w:r>
      <w:r>
        <w:rPr>
          <w:rFonts w:ascii="Times New Roman" w:hAnsi="Times New Roman"/>
          <w:b w:val="0"/>
          <w:color w:val="auto"/>
        </w:rPr>
        <w:t xml:space="preserve">. </w:t>
      </w:r>
    </w:p>
    <w:p w:rsidR="005B379C" w:rsidRDefault="005B379C" w:rsidP="00734D9E">
      <w:pPr>
        <w:pStyle w:val="BodyText3"/>
        <w:ind w:left="720"/>
        <w:rPr>
          <w:rFonts w:ascii="Times New Roman" w:hAnsi="Times New Roman"/>
          <w:b w:val="0"/>
          <w:color w:val="auto"/>
        </w:rPr>
      </w:pPr>
    </w:p>
    <w:p w:rsidR="00734D9E" w:rsidRDefault="00734D9E" w:rsidP="0078484F">
      <w:pPr>
        <w:pStyle w:val="BodyText3"/>
        <w:ind w:left="1440"/>
        <w:rPr>
          <w:rFonts w:ascii="Times New Roman" w:hAnsi="Times New Roman"/>
          <w:b w:val="0"/>
          <w:color w:val="auto"/>
        </w:rPr>
      </w:pPr>
    </w:p>
    <w:p w:rsidR="00F87E68" w:rsidRDefault="00A47014" w:rsidP="00A47014">
      <w:pPr>
        <w:pStyle w:val="BodyText3"/>
        <w:numPr>
          <w:ilvl w:val="0"/>
          <w:numId w:val="9"/>
        </w:numPr>
        <w:rPr>
          <w:rFonts w:ascii="Times New Roman" w:hAnsi="Times New Roman"/>
          <w:b w:val="0"/>
          <w:color w:val="auto"/>
        </w:rPr>
      </w:pPr>
      <w:r w:rsidRPr="00A47014">
        <w:rPr>
          <w:rFonts w:ascii="Times New Roman" w:hAnsi="Times New Roman"/>
          <w:b w:val="0"/>
          <w:color w:val="auto"/>
        </w:rPr>
        <w:t xml:space="preserve">This program </w:t>
      </w:r>
      <w:r w:rsidR="007A5EAD">
        <w:rPr>
          <w:rFonts w:ascii="Times New Roman" w:hAnsi="Times New Roman"/>
          <w:b w:val="0"/>
          <w:color w:val="auto"/>
        </w:rPr>
        <w:t xml:space="preserve">is unique as it </w:t>
      </w:r>
      <w:r>
        <w:rPr>
          <w:rFonts w:ascii="Times New Roman" w:hAnsi="Times New Roman"/>
          <w:b w:val="0"/>
          <w:color w:val="auto"/>
        </w:rPr>
        <w:t>gives</w:t>
      </w:r>
      <w:r w:rsidRPr="00A47014">
        <w:rPr>
          <w:rFonts w:ascii="Times New Roman" w:hAnsi="Times New Roman"/>
          <w:b w:val="0"/>
          <w:color w:val="auto"/>
        </w:rPr>
        <w:t xml:space="preserve"> precedence to </w:t>
      </w:r>
      <w:r w:rsidR="00C7725C">
        <w:rPr>
          <w:rFonts w:ascii="Times New Roman" w:hAnsi="Times New Roman"/>
          <w:b w:val="0"/>
          <w:color w:val="auto"/>
        </w:rPr>
        <w:t>building morale prior to applying</w:t>
      </w:r>
      <w:r w:rsidR="00BE514A">
        <w:rPr>
          <w:rFonts w:ascii="Times New Roman" w:hAnsi="Times New Roman"/>
          <w:b w:val="0"/>
          <w:color w:val="auto"/>
        </w:rPr>
        <w:t>:</w:t>
      </w:r>
      <w:r w:rsidR="00B25821" w:rsidRPr="00A47014">
        <w:rPr>
          <w:rFonts w:ascii="Times New Roman" w:hAnsi="Times New Roman"/>
          <w:b w:val="0"/>
          <w:color w:val="auto"/>
        </w:rPr>
        <w:t xml:space="preserve"> </w:t>
      </w:r>
    </w:p>
    <w:p w:rsidR="00A47014" w:rsidRDefault="00E90A83" w:rsidP="00734D9E">
      <w:pPr>
        <w:pStyle w:val="BodyText3"/>
        <w:ind w:left="720"/>
        <w:rPr>
          <w:rFonts w:ascii="Times New Roman" w:hAnsi="Times New Roman"/>
          <w:b w:val="0"/>
          <w:color w:val="auto"/>
        </w:rPr>
      </w:pPr>
      <w:r>
        <w:rPr>
          <w:rFonts w:ascii="Times New Roman" w:hAnsi="Times New Roman"/>
          <w:b w:val="0"/>
          <w:color w:val="auto"/>
        </w:rPr>
        <w:t>Job seekers with the</w:t>
      </w:r>
      <w:r w:rsidR="00A47014">
        <w:rPr>
          <w:rFonts w:ascii="Times New Roman" w:hAnsi="Times New Roman"/>
          <w:b w:val="0"/>
          <w:color w:val="auto"/>
        </w:rPr>
        <w:t xml:space="preserve"> desire to </w:t>
      </w:r>
      <w:r>
        <w:rPr>
          <w:rFonts w:ascii="Times New Roman" w:hAnsi="Times New Roman"/>
          <w:b w:val="0"/>
          <w:color w:val="auto"/>
        </w:rPr>
        <w:t>organize,</w:t>
      </w:r>
      <w:r w:rsidR="00A47014">
        <w:rPr>
          <w:rFonts w:ascii="Times New Roman" w:hAnsi="Times New Roman"/>
          <w:b w:val="0"/>
          <w:color w:val="auto"/>
        </w:rPr>
        <w:t xml:space="preserve"> </w:t>
      </w:r>
      <w:r w:rsidR="00F16312">
        <w:rPr>
          <w:rFonts w:ascii="Times New Roman" w:hAnsi="Times New Roman"/>
          <w:b w:val="0"/>
          <w:color w:val="auto"/>
        </w:rPr>
        <w:t xml:space="preserve">execute and mange a successful employment </w:t>
      </w:r>
      <w:r>
        <w:rPr>
          <w:rFonts w:ascii="Times New Roman" w:hAnsi="Times New Roman"/>
          <w:b w:val="0"/>
          <w:color w:val="auto"/>
        </w:rPr>
        <w:t>campaign</w:t>
      </w:r>
      <w:r w:rsidR="00A400F4">
        <w:rPr>
          <w:rFonts w:ascii="Times New Roman" w:hAnsi="Times New Roman"/>
          <w:b w:val="0"/>
          <w:color w:val="auto"/>
        </w:rPr>
        <w:t xml:space="preserve"> share three qualities</w:t>
      </w:r>
      <w:r w:rsidR="00F16312">
        <w:rPr>
          <w:rFonts w:ascii="Times New Roman" w:hAnsi="Times New Roman"/>
          <w:b w:val="0"/>
          <w:color w:val="auto"/>
        </w:rPr>
        <w:t xml:space="preserve">: </w:t>
      </w:r>
      <w:r w:rsidR="00C7725C">
        <w:rPr>
          <w:rFonts w:ascii="Times New Roman" w:hAnsi="Times New Roman"/>
          <w:b w:val="0"/>
          <w:color w:val="auto"/>
        </w:rPr>
        <w:t>v</w:t>
      </w:r>
      <w:r w:rsidR="00F16312">
        <w:rPr>
          <w:rFonts w:ascii="Times New Roman" w:hAnsi="Times New Roman"/>
          <w:b w:val="0"/>
          <w:color w:val="auto"/>
        </w:rPr>
        <w:t xml:space="preserve">ision, hope and motivation. Although most </w:t>
      </w:r>
      <w:r w:rsidR="00A400F4">
        <w:rPr>
          <w:rFonts w:ascii="Times New Roman" w:hAnsi="Times New Roman"/>
          <w:b w:val="0"/>
          <w:color w:val="auto"/>
        </w:rPr>
        <w:t>join the unemploy</w:t>
      </w:r>
      <w:r w:rsidR="00386EAF">
        <w:rPr>
          <w:rFonts w:ascii="Times New Roman" w:hAnsi="Times New Roman"/>
          <w:b w:val="0"/>
          <w:color w:val="auto"/>
        </w:rPr>
        <w:t>ed</w:t>
      </w:r>
      <w:r w:rsidR="00A400F4">
        <w:rPr>
          <w:rFonts w:ascii="Times New Roman" w:hAnsi="Times New Roman"/>
          <w:b w:val="0"/>
          <w:color w:val="auto"/>
        </w:rPr>
        <w:t xml:space="preserve"> community </w:t>
      </w:r>
      <w:r>
        <w:rPr>
          <w:rFonts w:ascii="Times New Roman" w:hAnsi="Times New Roman"/>
          <w:b w:val="0"/>
          <w:color w:val="auto"/>
        </w:rPr>
        <w:t>possessing</w:t>
      </w:r>
      <w:r w:rsidR="00F16312">
        <w:rPr>
          <w:rFonts w:ascii="Times New Roman" w:hAnsi="Times New Roman"/>
          <w:b w:val="0"/>
          <w:color w:val="auto"/>
        </w:rPr>
        <w:t xml:space="preserve"> all three</w:t>
      </w:r>
      <w:r w:rsidR="00386EAF">
        <w:rPr>
          <w:rFonts w:ascii="Times New Roman" w:hAnsi="Times New Roman"/>
          <w:b w:val="0"/>
          <w:color w:val="auto"/>
        </w:rPr>
        <w:t xml:space="preserve"> qualities</w:t>
      </w:r>
      <w:r w:rsidR="00F16312">
        <w:rPr>
          <w:rFonts w:ascii="Times New Roman" w:hAnsi="Times New Roman"/>
          <w:b w:val="0"/>
          <w:color w:val="auto"/>
        </w:rPr>
        <w:t xml:space="preserve">, extended unemployment </w:t>
      </w:r>
      <w:r>
        <w:rPr>
          <w:rFonts w:ascii="Times New Roman" w:hAnsi="Times New Roman"/>
          <w:b w:val="0"/>
          <w:color w:val="auto"/>
        </w:rPr>
        <w:t>gradually</w:t>
      </w:r>
      <w:r w:rsidR="00F16312">
        <w:rPr>
          <w:rFonts w:ascii="Times New Roman" w:hAnsi="Times New Roman"/>
          <w:b w:val="0"/>
          <w:color w:val="auto"/>
        </w:rPr>
        <w:t xml:space="preserve"> </w:t>
      </w:r>
      <w:r>
        <w:rPr>
          <w:rFonts w:ascii="Times New Roman" w:hAnsi="Times New Roman"/>
          <w:b w:val="0"/>
          <w:color w:val="auto"/>
        </w:rPr>
        <w:t>diminishes these traits and replaces the</w:t>
      </w:r>
      <w:r w:rsidR="00386EAF">
        <w:rPr>
          <w:rFonts w:ascii="Times New Roman" w:hAnsi="Times New Roman"/>
          <w:b w:val="0"/>
          <w:color w:val="auto"/>
        </w:rPr>
        <w:t>m with doubt and lowered self esteem. The</w:t>
      </w:r>
      <w:r>
        <w:rPr>
          <w:rFonts w:ascii="Times New Roman" w:hAnsi="Times New Roman"/>
          <w:b w:val="0"/>
          <w:color w:val="auto"/>
        </w:rPr>
        <w:t xml:space="preserve"> excitement to secure employment </w:t>
      </w:r>
      <w:r w:rsidR="00386EAF">
        <w:rPr>
          <w:rFonts w:ascii="Times New Roman" w:hAnsi="Times New Roman"/>
          <w:b w:val="0"/>
          <w:color w:val="auto"/>
        </w:rPr>
        <w:t xml:space="preserve">is eventually replaced with skepticism, </w:t>
      </w:r>
      <w:r>
        <w:rPr>
          <w:rFonts w:ascii="Times New Roman" w:hAnsi="Times New Roman"/>
          <w:b w:val="0"/>
          <w:color w:val="auto"/>
        </w:rPr>
        <w:t>loss of interest</w:t>
      </w:r>
      <w:r w:rsidR="00386EAF">
        <w:rPr>
          <w:rFonts w:ascii="Times New Roman" w:hAnsi="Times New Roman"/>
          <w:b w:val="0"/>
          <w:color w:val="auto"/>
        </w:rPr>
        <w:t>, and even for some</w:t>
      </w:r>
      <w:r w:rsidR="00C7725C">
        <w:rPr>
          <w:rFonts w:ascii="Times New Roman" w:hAnsi="Times New Roman"/>
          <w:b w:val="0"/>
          <w:color w:val="auto"/>
        </w:rPr>
        <w:t>,</w:t>
      </w:r>
      <w:r w:rsidR="00386EAF">
        <w:rPr>
          <w:rFonts w:ascii="Times New Roman" w:hAnsi="Times New Roman"/>
          <w:b w:val="0"/>
          <w:color w:val="auto"/>
        </w:rPr>
        <w:t xml:space="preserve"> depression</w:t>
      </w:r>
      <w:r>
        <w:rPr>
          <w:rFonts w:ascii="Times New Roman" w:hAnsi="Times New Roman"/>
          <w:b w:val="0"/>
          <w:color w:val="auto"/>
        </w:rPr>
        <w:t xml:space="preserve">. </w:t>
      </w:r>
      <w:r w:rsidR="00386EAF">
        <w:rPr>
          <w:rFonts w:ascii="Times New Roman" w:hAnsi="Times New Roman"/>
          <w:b w:val="0"/>
          <w:color w:val="auto"/>
        </w:rPr>
        <w:t>Continuous</w:t>
      </w:r>
      <w:r w:rsidR="00A400F4">
        <w:rPr>
          <w:rFonts w:ascii="Times New Roman" w:hAnsi="Times New Roman"/>
          <w:b w:val="0"/>
          <w:color w:val="auto"/>
        </w:rPr>
        <w:t xml:space="preserve"> </w:t>
      </w:r>
      <w:r w:rsidR="00734D9E">
        <w:rPr>
          <w:rFonts w:ascii="Times New Roman" w:hAnsi="Times New Roman"/>
          <w:b w:val="0"/>
          <w:color w:val="auto"/>
        </w:rPr>
        <w:t>rejection</w:t>
      </w:r>
      <w:r w:rsidR="00A400F4">
        <w:rPr>
          <w:rFonts w:ascii="Times New Roman" w:hAnsi="Times New Roman"/>
          <w:b w:val="0"/>
          <w:color w:val="auto"/>
        </w:rPr>
        <w:t xml:space="preserve"> </w:t>
      </w:r>
      <w:r w:rsidR="00386EAF">
        <w:rPr>
          <w:rFonts w:ascii="Times New Roman" w:hAnsi="Times New Roman"/>
          <w:b w:val="0"/>
          <w:color w:val="auto"/>
        </w:rPr>
        <w:t xml:space="preserve">and lack of forward momentum </w:t>
      </w:r>
      <w:r w:rsidR="00A400F4">
        <w:rPr>
          <w:rFonts w:ascii="Times New Roman" w:hAnsi="Times New Roman"/>
          <w:b w:val="0"/>
          <w:color w:val="auto"/>
        </w:rPr>
        <w:t>ca</w:t>
      </w:r>
      <w:r w:rsidR="009724B1">
        <w:rPr>
          <w:rFonts w:ascii="Times New Roman" w:hAnsi="Times New Roman"/>
          <w:b w:val="0"/>
          <w:color w:val="auto"/>
        </w:rPr>
        <w:t xml:space="preserve">n impact </w:t>
      </w:r>
      <w:r w:rsidR="00F16312">
        <w:rPr>
          <w:rFonts w:ascii="Times New Roman" w:hAnsi="Times New Roman"/>
          <w:b w:val="0"/>
          <w:color w:val="auto"/>
        </w:rPr>
        <w:t xml:space="preserve">individuals with the potential to become viable members of the workforce. Project Get Back to Work </w:t>
      </w:r>
      <w:r w:rsidR="00A400F4">
        <w:rPr>
          <w:rFonts w:ascii="Times New Roman" w:hAnsi="Times New Roman"/>
          <w:b w:val="0"/>
          <w:color w:val="auto"/>
        </w:rPr>
        <w:t xml:space="preserve">Now is distinguished by focusing on </w:t>
      </w:r>
      <w:r w:rsidR="009724B1">
        <w:rPr>
          <w:rFonts w:ascii="Times New Roman" w:hAnsi="Times New Roman"/>
          <w:b w:val="0"/>
          <w:color w:val="auto"/>
        </w:rPr>
        <w:t xml:space="preserve">revitalizing the belief to achieve for each graduate, giving </w:t>
      </w:r>
      <w:r w:rsidR="00734D9E">
        <w:rPr>
          <w:rFonts w:ascii="Times New Roman" w:hAnsi="Times New Roman"/>
          <w:b w:val="0"/>
          <w:color w:val="auto"/>
        </w:rPr>
        <w:t>participants</w:t>
      </w:r>
      <w:r w:rsidR="009724B1">
        <w:rPr>
          <w:rFonts w:ascii="Times New Roman" w:hAnsi="Times New Roman"/>
          <w:b w:val="0"/>
          <w:color w:val="auto"/>
        </w:rPr>
        <w:t xml:space="preserve"> the foundation </w:t>
      </w:r>
      <w:r w:rsidR="00386EAF">
        <w:rPr>
          <w:rFonts w:ascii="Times New Roman" w:hAnsi="Times New Roman"/>
          <w:b w:val="0"/>
          <w:color w:val="auto"/>
        </w:rPr>
        <w:t xml:space="preserve">and the forward momentum </w:t>
      </w:r>
      <w:r w:rsidR="009724B1">
        <w:rPr>
          <w:rFonts w:ascii="Times New Roman" w:hAnsi="Times New Roman"/>
          <w:b w:val="0"/>
          <w:color w:val="auto"/>
        </w:rPr>
        <w:t xml:space="preserve">they need to succeed. </w:t>
      </w:r>
      <w:r w:rsidR="00A400F4">
        <w:rPr>
          <w:rFonts w:ascii="Times New Roman" w:hAnsi="Times New Roman"/>
          <w:b w:val="0"/>
          <w:color w:val="auto"/>
        </w:rPr>
        <w:t xml:space="preserve"> </w:t>
      </w:r>
      <w:r w:rsidR="00C7725C">
        <w:rPr>
          <w:rFonts w:ascii="Times New Roman" w:hAnsi="Times New Roman"/>
          <w:b w:val="0"/>
          <w:color w:val="auto"/>
        </w:rPr>
        <w:t xml:space="preserve">More emphasize is placed on this step prior to applying, than on building a resume or preparing for an interview. </w:t>
      </w:r>
    </w:p>
    <w:p w:rsidR="00734D9E" w:rsidRDefault="00734D9E" w:rsidP="0078484F">
      <w:pPr>
        <w:pStyle w:val="BodyText3"/>
        <w:ind w:left="1440"/>
        <w:rPr>
          <w:rFonts w:ascii="Times New Roman" w:hAnsi="Times New Roman"/>
          <w:b w:val="0"/>
          <w:color w:val="auto"/>
        </w:rPr>
      </w:pPr>
    </w:p>
    <w:p w:rsidR="00F16312" w:rsidRPr="00F16312" w:rsidRDefault="00F16312" w:rsidP="00F16312">
      <w:pPr>
        <w:pStyle w:val="BodyText3"/>
        <w:numPr>
          <w:ilvl w:val="0"/>
          <w:numId w:val="9"/>
        </w:numPr>
        <w:rPr>
          <w:rFonts w:ascii="Times New Roman" w:hAnsi="Times New Roman"/>
          <w:b w:val="0"/>
          <w:color w:val="auto"/>
        </w:rPr>
      </w:pPr>
      <w:r>
        <w:rPr>
          <w:rFonts w:ascii="Times New Roman" w:hAnsi="Times New Roman"/>
          <w:b w:val="0"/>
          <w:color w:val="auto"/>
        </w:rPr>
        <w:t xml:space="preserve">This program </w:t>
      </w:r>
      <w:r w:rsidR="007A5EAD">
        <w:rPr>
          <w:rFonts w:ascii="Times New Roman" w:hAnsi="Times New Roman"/>
          <w:b w:val="0"/>
          <w:color w:val="auto"/>
        </w:rPr>
        <w:t xml:space="preserve">is unique at it </w:t>
      </w:r>
      <w:r>
        <w:rPr>
          <w:rFonts w:ascii="Times New Roman" w:hAnsi="Times New Roman"/>
          <w:b w:val="0"/>
          <w:color w:val="auto"/>
        </w:rPr>
        <w:t xml:space="preserve">gives precedence to </w:t>
      </w:r>
      <w:r w:rsidR="0078484F">
        <w:rPr>
          <w:rFonts w:ascii="Times New Roman" w:hAnsi="Times New Roman"/>
          <w:b w:val="0"/>
          <w:color w:val="auto"/>
        </w:rPr>
        <w:t xml:space="preserve">enhanced </w:t>
      </w:r>
      <w:r w:rsidR="00C7725C">
        <w:rPr>
          <w:rFonts w:ascii="Times New Roman" w:hAnsi="Times New Roman"/>
          <w:b w:val="0"/>
          <w:color w:val="auto"/>
        </w:rPr>
        <w:t>c</w:t>
      </w:r>
      <w:r>
        <w:rPr>
          <w:rFonts w:ascii="Times New Roman" w:hAnsi="Times New Roman"/>
          <w:b w:val="0"/>
          <w:color w:val="auto"/>
        </w:rPr>
        <w:t xml:space="preserve">ommunication </w:t>
      </w:r>
      <w:r w:rsidR="00C7725C">
        <w:rPr>
          <w:rFonts w:ascii="Times New Roman" w:hAnsi="Times New Roman"/>
          <w:b w:val="0"/>
          <w:color w:val="auto"/>
        </w:rPr>
        <w:t>s</w:t>
      </w:r>
      <w:r>
        <w:rPr>
          <w:rFonts w:ascii="Times New Roman" w:hAnsi="Times New Roman"/>
          <w:b w:val="0"/>
          <w:color w:val="auto"/>
        </w:rPr>
        <w:t>kills</w:t>
      </w:r>
      <w:r w:rsidR="00BE514A">
        <w:rPr>
          <w:rFonts w:ascii="Times New Roman" w:hAnsi="Times New Roman"/>
          <w:b w:val="0"/>
          <w:color w:val="auto"/>
        </w:rPr>
        <w:t>:</w:t>
      </w:r>
    </w:p>
    <w:p w:rsidR="00836CB6" w:rsidRDefault="004926F5" w:rsidP="00711AB1">
      <w:pPr>
        <w:pStyle w:val="BodyText3"/>
        <w:ind w:left="720"/>
        <w:rPr>
          <w:rFonts w:ascii="Times New Roman" w:hAnsi="Times New Roman"/>
          <w:b w:val="0"/>
          <w:color w:val="auto"/>
        </w:rPr>
      </w:pPr>
      <w:r w:rsidRPr="00660656">
        <w:rPr>
          <w:rFonts w:ascii="Times New Roman" w:hAnsi="Times New Roman"/>
          <w:b w:val="0"/>
          <w:color w:val="auto"/>
        </w:rPr>
        <w:t>With more than three millions open positions nationally</w:t>
      </w:r>
      <w:r w:rsidR="00811807" w:rsidRPr="00660656">
        <w:rPr>
          <w:rFonts w:ascii="Times New Roman" w:hAnsi="Times New Roman"/>
          <w:b w:val="0"/>
          <w:color w:val="auto"/>
        </w:rPr>
        <w:t>,</w:t>
      </w:r>
      <w:r w:rsidRPr="00660656">
        <w:rPr>
          <w:rFonts w:ascii="Times New Roman" w:hAnsi="Times New Roman"/>
          <w:b w:val="0"/>
          <w:color w:val="auto"/>
        </w:rPr>
        <w:t xml:space="preserve"> unemployment exists</w:t>
      </w:r>
      <w:r w:rsidR="00A07266" w:rsidRPr="00660656">
        <w:rPr>
          <w:rFonts w:ascii="Times New Roman" w:hAnsi="Times New Roman"/>
          <w:b w:val="0"/>
          <w:color w:val="auto"/>
        </w:rPr>
        <w:t xml:space="preserve"> for many,</w:t>
      </w:r>
      <w:r w:rsidRPr="00660656">
        <w:rPr>
          <w:rFonts w:ascii="Times New Roman" w:hAnsi="Times New Roman"/>
          <w:b w:val="0"/>
          <w:color w:val="auto"/>
        </w:rPr>
        <w:t xml:space="preserve"> not </w:t>
      </w:r>
      <w:r w:rsidR="00A07266" w:rsidRPr="00660656">
        <w:rPr>
          <w:rFonts w:ascii="Times New Roman" w:hAnsi="Times New Roman"/>
          <w:b w:val="0"/>
          <w:color w:val="auto"/>
        </w:rPr>
        <w:t>due to lack of</w:t>
      </w:r>
      <w:r w:rsidR="00965E36" w:rsidRPr="00660656">
        <w:rPr>
          <w:rFonts w:ascii="Times New Roman" w:hAnsi="Times New Roman"/>
          <w:b w:val="0"/>
          <w:color w:val="auto"/>
        </w:rPr>
        <w:t xml:space="preserve"> jobs,</w:t>
      </w:r>
      <w:r w:rsidRPr="00660656">
        <w:rPr>
          <w:rFonts w:ascii="Times New Roman" w:hAnsi="Times New Roman"/>
          <w:b w:val="0"/>
          <w:color w:val="auto"/>
        </w:rPr>
        <w:t xml:space="preserve"> but </w:t>
      </w:r>
      <w:r w:rsidR="00965E36" w:rsidRPr="00660656">
        <w:rPr>
          <w:rFonts w:ascii="Times New Roman" w:hAnsi="Times New Roman"/>
          <w:b w:val="0"/>
          <w:color w:val="auto"/>
        </w:rPr>
        <w:t xml:space="preserve">lack of communication. </w:t>
      </w:r>
      <w:r w:rsidR="00A07266" w:rsidRPr="00660656">
        <w:rPr>
          <w:rFonts w:ascii="Times New Roman" w:hAnsi="Times New Roman"/>
          <w:b w:val="0"/>
          <w:color w:val="auto"/>
        </w:rPr>
        <w:t xml:space="preserve"> </w:t>
      </w:r>
      <w:r w:rsidR="00965E36" w:rsidRPr="00660656">
        <w:rPr>
          <w:rFonts w:ascii="Times New Roman" w:hAnsi="Times New Roman"/>
          <w:b w:val="0"/>
          <w:color w:val="auto"/>
        </w:rPr>
        <w:t>Perfectly qualified candidates overstate or under describe their abilities and are eliminated from the process when talent management software are unable to accurately match</w:t>
      </w:r>
      <w:r w:rsidR="00660656" w:rsidRPr="00660656">
        <w:rPr>
          <w:rFonts w:ascii="Times New Roman" w:hAnsi="Times New Roman"/>
          <w:b w:val="0"/>
          <w:color w:val="auto"/>
        </w:rPr>
        <w:t xml:space="preserve"> their skills to open positions</w:t>
      </w:r>
      <w:r w:rsidR="00250189" w:rsidRPr="00660656">
        <w:rPr>
          <w:rFonts w:ascii="Times New Roman" w:hAnsi="Times New Roman"/>
          <w:b w:val="0"/>
          <w:color w:val="auto"/>
        </w:rPr>
        <w:t xml:space="preserve">. </w:t>
      </w:r>
      <w:r w:rsidR="00660656">
        <w:rPr>
          <w:rFonts w:ascii="Times New Roman" w:hAnsi="Times New Roman"/>
          <w:b w:val="0"/>
          <w:color w:val="auto"/>
        </w:rPr>
        <w:t xml:space="preserve">Furthermore, lacking the knowledge to convey </w:t>
      </w:r>
      <w:r w:rsidR="00386EAF">
        <w:rPr>
          <w:rFonts w:ascii="Times New Roman" w:hAnsi="Times New Roman"/>
          <w:b w:val="0"/>
          <w:color w:val="auto"/>
        </w:rPr>
        <w:t xml:space="preserve">their </w:t>
      </w:r>
      <w:r w:rsidR="00660656">
        <w:rPr>
          <w:rFonts w:ascii="Times New Roman" w:hAnsi="Times New Roman"/>
          <w:b w:val="0"/>
          <w:color w:val="auto"/>
        </w:rPr>
        <w:t>transferrable skills</w:t>
      </w:r>
      <w:r w:rsidR="007020F1">
        <w:rPr>
          <w:rFonts w:ascii="Times New Roman" w:hAnsi="Times New Roman"/>
          <w:b w:val="0"/>
          <w:color w:val="auto"/>
        </w:rPr>
        <w:t xml:space="preserve">, some limit themselves </w:t>
      </w:r>
      <w:r w:rsidR="00711AB1">
        <w:rPr>
          <w:rFonts w:ascii="Times New Roman" w:hAnsi="Times New Roman"/>
          <w:b w:val="0"/>
          <w:color w:val="auto"/>
        </w:rPr>
        <w:t xml:space="preserve">when </w:t>
      </w:r>
      <w:r w:rsidR="007A5EAD">
        <w:rPr>
          <w:rFonts w:ascii="Times New Roman" w:hAnsi="Times New Roman"/>
          <w:b w:val="0"/>
          <w:color w:val="auto"/>
        </w:rPr>
        <w:t>narrow</w:t>
      </w:r>
      <w:r w:rsidR="00711AB1">
        <w:rPr>
          <w:rFonts w:ascii="Times New Roman" w:hAnsi="Times New Roman"/>
          <w:b w:val="0"/>
          <w:color w:val="auto"/>
        </w:rPr>
        <w:t xml:space="preserve">ing </w:t>
      </w:r>
      <w:r w:rsidR="007A5EAD">
        <w:rPr>
          <w:rFonts w:ascii="Times New Roman" w:hAnsi="Times New Roman"/>
          <w:b w:val="0"/>
          <w:color w:val="auto"/>
        </w:rPr>
        <w:t xml:space="preserve">their </w:t>
      </w:r>
      <w:r w:rsidR="00386EAF">
        <w:rPr>
          <w:rFonts w:ascii="Times New Roman" w:hAnsi="Times New Roman"/>
          <w:b w:val="0"/>
          <w:color w:val="auto"/>
        </w:rPr>
        <w:t>options</w:t>
      </w:r>
      <w:r w:rsidR="00DA4A74">
        <w:rPr>
          <w:rFonts w:ascii="Times New Roman" w:hAnsi="Times New Roman"/>
          <w:b w:val="0"/>
          <w:color w:val="auto"/>
        </w:rPr>
        <w:t>.   A</w:t>
      </w:r>
      <w:r w:rsidR="00E33622">
        <w:rPr>
          <w:rFonts w:ascii="Times New Roman" w:hAnsi="Times New Roman"/>
          <w:b w:val="0"/>
          <w:color w:val="auto"/>
        </w:rPr>
        <w:t>n</w:t>
      </w:r>
      <w:r w:rsidR="00DA4A74">
        <w:rPr>
          <w:rFonts w:ascii="Times New Roman" w:hAnsi="Times New Roman"/>
          <w:b w:val="0"/>
          <w:color w:val="auto"/>
        </w:rPr>
        <w:t xml:space="preserve"> </w:t>
      </w:r>
      <w:r w:rsidR="00E33622">
        <w:rPr>
          <w:rFonts w:ascii="Times New Roman" w:hAnsi="Times New Roman"/>
          <w:b w:val="0"/>
          <w:color w:val="auto"/>
        </w:rPr>
        <w:t xml:space="preserve">IT </w:t>
      </w:r>
      <w:r w:rsidR="00DA4A74">
        <w:rPr>
          <w:rFonts w:ascii="Times New Roman" w:hAnsi="Times New Roman"/>
          <w:b w:val="0"/>
          <w:color w:val="auto"/>
        </w:rPr>
        <w:t xml:space="preserve">project manager </w:t>
      </w:r>
      <w:r w:rsidR="00E33622">
        <w:rPr>
          <w:rFonts w:ascii="Times New Roman" w:hAnsi="Times New Roman"/>
          <w:b w:val="0"/>
          <w:color w:val="auto"/>
        </w:rPr>
        <w:t xml:space="preserve">may possess transferrable skills that </w:t>
      </w:r>
      <w:r w:rsidR="00836CB6">
        <w:rPr>
          <w:rFonts w:ascii="Times New Roman" w:hAnsi="Times New Roman"/>
          <w:b w:val="0"/>
          <w:color w:val="auto"/>
        </w:rPr>
        <w:t xml:space="preserve">may </w:t>
      </w:r>
      <w:r w:rsidR="00E33622">
        <w:rPr>
          <w:rFonts w:ascii="Times New Roman" w:hAnsi="Times New Roman"/>
          <w:b w:val="0"/>
          <w:color w:val="auto"/>
        </w:rPr>
        <w:t xml:space="preserve">benefit </w:t>
      </w:r>
      <w:r w:rsidR="00734D9E">
        <w:rPr>
          <w:rFonts w:ascii="Times New Roman" w:hAnsi="Times New Roman"/>
          <w:b w:val="0"/>
          <w:color w:val="auto"/>
        </w:rPr>
        <w:t>a wide variety of</w:t>
      </w:r>
      <w:r w:rsidR="00E33622">
        <w:rPr>
          <w:rFonts w:ascii="Times New Roman" w:hAnsi="Times New Roman"/>
          <w:b w:val="0"/>
          <w:color w:val="auto"/>
        </w:rPr>
        <w:t xml:space="preserve"> organizations looking for project managers, </w:t>
      </w:r>
      <w:r w:rsidR="00E33622" w:rsidRPr="00734D9E">
        <w:rPr>
          <w:rFonts w:ascii="Times New Roman" w:hAnsi="Times New Roman"/>
          <w:b w:val="0"/>
          <w:color w:val="auto"/>
        </w:rPr>
        <w:t>but</w:t>
      </w:r>
      <w:r w:rsidR="00DA4A74" w:rsidRPr="00734D9E">
        <w:rPr>
          <w:rFonts w:ascii="Times New Roman" w:hAnsi="Times New Roman"/>
          <w:b w:val="0"/>
          <w:color w:val="auto"/>
        </w:rPr>
        <w:t xml:space="preserve"> </w:t>
      </w:r>
      <w:r w:rsidR="00836CB6">
        <w:rPr>
          <w:rFonts w:ascii="Times New Roman" w:hAnsi="Times New Roman"/>
          <w:b w:val="0"/>
          <w:color w:val="auto"/>
        </w:rPr>
        <w:t xml:space="preserve">this candidate </w:t>
      </w:r>
      <w:r w:rsidR="00DA4A74" w:rsidRPr="00734D9E">
        <w:rPr>
          <w:rFonts w:ascii="Times New Roman" w:hAnsi="Times New Roman"/>
          <w:b w:val="0"/>
          <w:color w:val="auto"/>
        </w:rPr>
        <w:t xml:space="preserve">may not know </w:t>
      </w:r>
      <w:r w:rsidR="00E33622" w:rsidRPr="00734D9E">
        <w:rPr>
          <w:rFonts w:ascii="Times New Roman" w:hAnsi="Times New Roman"/>
          <w:b w:val="0"/>
          <w:color w:val="auto"/>
        </w:rPr>
        <w:t>how to communicate those skills</w:t>
      </w:r>
      <w:r w:rsidR="00711AB1">
        <w:rPr>
          <w:rFonts w:ascii="Times New Roman" w:hAnsi="Times New Roman"/>
          <w:b w:val="0"/>
          <w:color w:val="auto"/>
        </w:rPr>
        <w:t xml:space="preserve"> to employers from an new industry</w:t>
      </w:r>
      <w:r w:rsidR="00DA4A74" w:rsidRPr="00734D9E">
        <w:rPr>
          <w:rFonts w:ascii="Times New Roman" w:hAnsi="Times New Roman"/>
          <w:b w:val="0"/>
          <w:color w:val="auto"/>
        </w:rPr>
        <w:t xml:space="preserve">. </w:t>
      </w:r>
    </w:p>
    <w:p w:rsidR="00836CB6" w:rsidRDefault="00836CB6" w:rsidP="00734D9E">
      <w:pPr>
        <w:pStyle w:val="BodyText3"/>
        <w:ind w:left="720"/>
        <w:rPr>
          <w:rFonts w:ascii="Times New Roman" w:hAnsi="Times New Roman"/>
          <w:b w:val="0"/>
          <w:color w:val="auto"/>
        </w:rPr>
      </w:pPr>
    </w:p>
    <w:p w:rsidR="00CA5042" w:rsidRPr="00734D9E" w:rsidRDefault="00DA4A74" w:rsidP="00711AB1">
      <w:pPr>
        <w:pStyle w:val="BodyText3"/>
        <w:ind w:left="720"/>
        <w:rPr>
          <w:rFonts w:ascii="Times New Roman" w:hAnsi="Times New Roman"/>
          <w:b w:val="0"/>
          <w:color w:val="auto"/>
        </w:rPr>
      </w:pPr>
      <w:r w:rsidRPr="00734D9E">
        <w:rPr>
          <w:rFonts w:ascii="Times New Roman" w:hAnsi="Times New Roman"/>
          <w:b w:val="0"/>
          <w:color w:val="auto"/>
        </w:rPr>
        <w:t>The ability to communicate a</w:t>
      </w:r>
      <w:r w:rsidR="00E33622" w:rsidRPr="00734D9E">
        <w:rPr>
          <w:rFonts w:ascii="Times New Roman" w:hAnsi="Times New Roman"/>
          <w:b w:val="0"/>
          <w:color w:val="auto"/>
        </w:rPr>
        <w:t xml:space="preserve">cross various platforms increases the marketability </w:t>
      </w:r>
      <w:r w:rsidR="00734D9E" w:rsidRPr="00734D9E">
        <w:rPr>
          <w:rFonts w:ascii="Times New Roman" w:hAnsi="Times New Roman"/>
          <w:b w:val="0"/>
          <w:color w:val="auto"/>
        </w:rPr>
        <w:t xml:space="preserve">of </w:t>
      </w:r>
      <w:r w:rsidR="00C7725C">
        <w:rPr>
          <w:rFonts w:ascii="Times New Roman" w:hAnsi="Times New Roman"/>
          <w:b w:val="0"/>
          <w:color w:val="auto"/>
        </w:rPr>
        <w:t>each</w:t>
      </w:r>
      <w:r w:rsidR="00836CB6">
        <w:rPr>
          <w:rFonts w:ascii="Times New Roman" w:hAnsi="Times New Roman"/>
          <w:b w:val="0"/>
          <w:color w:val="auto"/>
        </w:rPr>
        <w:t xml:space="preserve"> candidate</w:t>
      </w:r>
      <w:r w:rsidR="00B047AF" w:rsidRPr="00734D9E">
        <w:rPr>
          <w:rFonts w:ascii="Times New Roman" w:hAnsi="Times New Roman"/>
          <w:b w:val="0"/>
          <w:color w:val="auto"/>
        </w:rPr>
        <w:t xml:space="preserve"> in an employment market where employers are having </w:t>
      </w:r>
      <w:r w:rsidR="00B047AF" w:rsidRPr="00734D9E">
        <w:rPr>
          <w:rFonts w:ascii="Times New Roman" w:hAnsi="Times New Roman"/>
          <w:b w:val="0"/>
          <w:color w:val="auto"/>
        </w:rPr>
        <w:lastRenderedPageBreak/>
        <w:t>difficulty filling their open positions</w:t>
      </w:r>
      <w:r w:rsidR="009F1D49">
        <w:rPr>
          <w:rFonts w:ascii="Times New Roman" w:hAnsi="Times New Roman"/>
          <w:b w:val="0"/>
          <w:color w:val="auto"/>
        </w:rPr>
        <w:t xml:space="preserve"> as well</w:t>
      </w:r>
      <w:r w:rsidR="00B047AF" w:rsidRPr="00734D9E">
        <w:rPr>
          <w:rFonts w:ascii="Times New Roman" w:hAnsi="Times New Roman"/>
          <w:b w:val="0"/>
          <w:color w:val="auto"/>
        </w:rPr>
        <w:t>.</w:t>
      </w:r>
      <w:r w:rsidR="00CA5042" w:rsidRPr="00734D9E">
        <w:rPr>
          <w:rFonts w:ascii="Times New Roman" w:hAnsi="Times New Roman"/>
          <w:b w:val="0"/>
          <w:color w:val="auto"/>
        </w:rPr>
        <w:t xml:space="preserve"> </w:t>
      </w:r>
      <w:r w:rsidR="00836CB6">
        <w:rPr>
          <w:rFonts w:ascii="Times New Roman" w:hAnsi="Times New Roman"/>
          <w:b w:val="0"/>
          <w:color w:val="auto"/>
        </w:rPr>
        <w:t xml:space="preserve">Communicating one’s skills correctly is important as it prevents the wrong perception from </w:t>
      </w:r>
      <w:r w:rsidR="00C7725C">
        <w:rPr>
          <w:rFonts w:ascii="Times New Roman" w:hAnsi="Times New Roman"/>
          <w:b w:val="0"/>
          <w:color w:val="auto"/>
        </w:rPr>
        <w:t>forming by employer</w:t>
      </w:r>
      <w:r w:rsidR="00711AB1">
        <w:rPr>
          <w:rFonts w:ascii="Times New Roman" w:hAnsi="Times New Roman"/>
          <w:b w:val="0"/>
          <w:color w:val="auto"/>
        </w:rPr>
        <w:t>s</w:t>
      </w:r>
      <w:r w:rsidR="00C7725C">
        <w:rPr>
          <w:rFonts w:ascii="Times New Roman" w:hAnsi="Times New Roman"/>
          <w:b w:val="0"/>
          <w:color w:val="auto"/>
        </w:rPr>
        <w:t xml:space="preserve"> who may regard a perfectly qualified candidate as not compatible</w:t>
      </w:r>
      <w:r w:rsidR="00836CB6">
        <w:rPr>
          <w:rFonts w:ascii="Times New Roman" w:hAnsi="Times New Roman"/>
          <w:b w:val="0"/>
          <w:color w:val="auto"/>
        </w:rPr>
        <w:t xml:space="preserve">. Being considered as </w:t>
      </w:r>
      <w:r w:rsidR="00CA5042" w:rsidRPr="00734D9E">
        <w:rPr>
          <w:rFonts w:ascii="Times New Roman" w:hAnsi="Times New Roman"/>
          <w:b w:val="0"/>
        </w:rPr>
        <w:t>overqualified, un</w:t>
      </w:r>
      <w:r w:rsidR="00836CB6">
        <w:rPr>
          <w:rFonts w:ascii="Times New Roman" w:hAnsi="Times New Roman"/>
          <w:b w:val="0"/>
        </w:rPr>
        <w:t xml:space="preserve">der-qualified, or not qualified, </w:t>
      </w:r>
      <w:r w:rsidR="00CA5042" w:rsidRPr="00734D9E">
        <w:rPr>
          <w:rFonts w:ascii="Times New Roman" w:hAnsi="Times New Roman"/>
          <w:b w:val="0"/>
        </w:rPr>
        <w:t xml:space="preserve">all result from a resume containing too much, not enough, or the wrong information. </w:t>
      </w:r>
      <w:r w:rsidR="009F1D49">
        <w:rPr>
          <w:rFonts w:ascii="Times New Roman" w:hAnsi="Times New Roman"/>
          <w:b w:val="0"/>
        </w:rPr>
        <w:t xml:space="preserve">To be regarded as perfectly qualified, one must communicate their skills clearly. </w:t>
      </w:r>
      <w:r w:rsidR="00CA5042" w:rsidRPr="00734D9E">
        <w:rPr>
          <w:rFonts w:ascii="Times New Roman" w:hAnsi="Times New Roman"/>
          <w:b w:val="0"/>
        </w:rPr>
        <w:t>This workshop shows applicants to communicate their skills so clearly, employers looking for those skills can quickly find them. </w:t>
      </w:r>
    </w:p>
    <w:p w:rsidR="00F16312" w:rsidRPr="00734D9E" w:rsidRDefault="00B047AF" w:rsidP="0078484F">
      <w:pPr>
        <w:pStyle w:val="BodyText3"/>
        <w:ind w:left="1440"/>
        <w:rPr>
          <w:rFonts w:ascii="Times New Roman" w:hAnsi="Times New Roman"/>
          <w:b w:val="0"/>
          <w:color w:val="auto"/>
        </w:rPr>
      </w:pPr>
      <w:r w:rsidRPr="00734D9E">
        <w:rPr>
          <w:rFonts w:ascii="Times New Roman" w:hAnsi="Times New Roman"/>
          <w:b w:val="0"/>
          <w:color w:val="auto"/>
        </w:rPr>
        <w:t xml:space="preserve"> </w:t>
      </w:r>
      <w:r w:rsidR="00E33622" w:rsidRPr="00734D9E">
        <w:rPr>
          <w:rFonts w:ascii="Times New Roman" w:hAnsi="Times New Roman"/>
          <w:b w:val="0"/>
          <w:color w:val="auto"/>
        </w:rPr>
        <w:t xml:space="preserve"> </w:t>
      </w:r>
    </w:p>
    <w:p w:rsidR="0078484F" w:rsidRPr="00734D9E" w:rsidRDefault="0078484F" w:rsidP="00C7725C">
      <w:pPr>
        <w:pStyle w:val="BodyText3"/>
        <w:numPr>
          <w:ilvl w:val="0"/>
          <w:numId w:val="9"/>
        </w:numPr>
        <w:rPr>
          <w:rFonts w:ascii="Times New Roman" w:hAnsi="Times New Roman"/>
          <w:b w:val="0"/>
          <w:color w:val="auto"/>
        </w:rPr>
      </w:pPr>
      <w:r w:rsidRPr="00734D9E">
        <w:rPr>
          <w:rFonts w:ascii="Times New Roman" w:hAnsi="Times New Roman"/>
          <w:b w:val="0"/>
          <w:color w:val="auto"/>
        </w:rPr>
        <w:t xml:space="preserve">This program </w:t>
      </w:r>
      <w:r w:rsidR="007A5EAD">
        <w:rPr>
          <w:rFonts w:ascii="Times New Roman" w:hAnsi="Times New Roman"/>
          <w:b w:val="0"/>
          <w:color w:val="auto"/>
        </w:rPr>
        <w:t xml:space="preserve">is unique as it </w:t>
      </w:r>
      <w:r w:rsidR="00734D9E">
        <w:rPr>
          <w:rFonts w:ascii="Times New Roman" w:hAnsi="Times New Roman"/>
          <w:b w:val="0"/>
          <w:color w:val="auto"/>
        </w:rPr>
        <w:t xml:space="preserve">accompanies </w:t>
      </w:r>
      <w:r w:rsidR="00372FED" w:rsidRPr="00734D9E">
        <w:rPr>
          <w:rFonts w:ascii="Times New Roman" w:hAnsi="Times New Roman"/>
          <w:b w:val="0"/>
          <w:color w:val="auto"/>
        </w:rPr>
        <w:t>career coach</w:t>
      </w:r>
      <w:r w:rsidR="00734D9E">
        <w:rPr>
          <w:rFonts w:ascii="Times New Roman" w:hAnsi="Times New Roman"/>
          <w:b w:val="0"/>
          <w:color w:val="auto"/>
        </w:rPr>
        <w:t xml:space="preserve"> support</w:t>
      </w:r>
      <w:r w:rsidR="00BE514A">
        <w:rPr>
          <w:rFonts w:ascii="Times New Roman" w:hAnsi="Times New Roman"/>
          <w:b w:val="0"/>
          <w:color w:val="auto"/>
        </w:rPr>
        <w:t>:</w:t>
      </w:r>
    </w:p>
    <w:p w:rsidR="006518E6" w:rsidRPr="006518E6" w:rsidRDefault="0078484F" w:rsidP="00F21657">
      <w:pPr>
        <w:pStyle w:val="BodyText3"/>
        <w:ind w:left="720"/>
        <w:rPr>
          <w:rFonts w:ascii="Times New Roman" w:hAnsi="Times New Roman"/>
          <w:b w:val="0"/>
          <w:color w:val="auto"/>
        </w:rPr>
      </w:pPr>
      <w:r w:rsidRPr="00CA5042">
        <w:rPr>
          <w:rFonts w:ascii="Times New Roman" w:hAnsi="Times New Roman"/>
          <w:b w:val="0"/>
          <w:color w:val="auto"/>
        </w:rPr>
        <w:t>Factors such as a skills gap, globalization and advancements in technology have created a</w:t>
      </w:r>
      <w:r w:rsidRPr="00CA5042">
        <w:rPr>
          <w:rFonts w:ascii="Times New Roman" w:hAnsi="Times New Roman"/>
          <w:b w:val="0"/>
          <w:color w:val="333300"/>
          <w:shd w:val="clear" w:color="auto" w:fill="FFFFFF"/>
        </w:rPr>
        <w:t xml:space="preserve"> volatile employment landscape </w:t>
      </w:r>
      <w:r w:rsidR="00027290" w:rsidRPr="00CA5042">
        <w:rPr>
          <w:rFonts w:ascii="Times New Roman" w:hAnsi="Times New Roman"/>
          <w:b w:val="0"/>
          <w:color w:val="333300"/>
          <w:shd w:val="clear" w:color="auto" w:fill="FFFFFF"/>
        </w:rPr>
        <w:t xml:space="preserve">that </w:t>
      </w:r>
      <w:r w:rsidR="00711AB1">
        <w:rPr>
          <w:rFonts w:ascii="Times New Roman" w:hAnsi="Times New Roman"/>
          <w:b w:val="0"/>
          <w:color w:val="333300"/>
          <w:shd w:val="clear" w:color="auto" w:fill="FFFFFF"/>
        </w:rPr>
        <w:t xml:space="preserve">is </w:t>
      </w:r>
      <w:r w:rsidR="00711AB1" w:rsidRPr="00CA5042">
        <w:rPr>
          <w:rFonts w:ascii="Times New Roman" w:hAnsi="Times New Roman"/>
          <w:b w:val="0"/>
          <w:color w:val="333300"/>
          <w:shd w:val="clear" w:color="auto" w:fill="FFFFFF"/>
        </w:rPr>
        <w:t xml:space="preserve">constantly </w:t>
      </w:r>
      <w:r w:rsidR="00027290" w:rsidRPr="00CA5042">
        <w:rPr>
          <w:rFonts w:ascii="Times New Roman" w:hAnsi="Times New Roman"/>
          <w:b w:val="0"/>
          <w:color w:val="333300"/>
          <w:shd w:val="clear" w:color="auto" w:fill="FFFFFF"/>
        </w:rPr>
        <w:t>chang</w:t>
      </w:r>
      <w:r w:rsidR="00711AB1">
        <w:rPr>
          <w:rFonts w:ascii="Times New Roman" w:hAnsi="Times New Roman"/>
          <w:b w:val="0"/>
          <w:color w:val="333300"/>
          <w:shd w:val="clear" w:color="auto" w:fill="FFFFFF"/>
        </w:rPr>
        <w:t>ing</w:t>
      </w:r>
      <w:r w:rsidR="00B047AF" w:rsidRPr="00CA5042">
        <w:rPr>
          <w:rFonts w:ascii="Times New Roman" w:hAnsi="Times New Roman"/>
          <w:b w:val="0"/>
          <w:color w:val="333300"/>
          <w:shd w:val="clear" w:color="auto" w:fill="FFFFFF"/>
        </w:rPr>
        <w:t>. Job</w:t>
      </w:r>
      <w:r w:rsidRPr="00CA5042">
        <w:rPr>
          <w:rFonts w:ascii="Times New Roman" w:hAnsi="Times New Roman"/>
          <w:b w:val="0"/>
          <w:color w:val="333300"/>
          <w:shd w:val="clear" w:color="auto" w:fill="FFFFFF"/>
        </w:rPr>
        <w:t xml:space="preserve"> seekers</w:t>
      </w:r>
      <w:r w:rsidR="00B047AF" w:rsidRPr="00CA5042">
        <w:rPr>
          <w:rFonts w:ascii="Times New Roman" w:hAnsi="Times New Roman"/>
          <w:b w:val="0"/>
          <w:color w:val="333300"/>
          <w:shd w:val="clear" w:color="auto" w:fill="FFFFFF"/>
        </w:rPr>
        <w:t xml:space="preserve"> entering the job market for the first time find this new job market shockingly different than the one they were accustomed to in the 80’s and 90’s</w:t>
      </w:r>
      <w:r w:rsidRPr="00CA5042">
        <w:rPr>
          <w:rFonts w:ascii="Times New Roman" w:hAnsi="Times New Roman"/>
          <w:b w:val="0"/>
          <w:color w:val="333300"/>
          <w:shd w:val="clear" w:color="auto" w:fill="FFFFFF"/>
        </w:rPr>
        <w:t xml:space="preserve">. </w:t>
      </w:r>
      <w:r w:rsidR="00EF037D" w:rsidRPr="00CA5042">
        <w:rPr>
          <w:rFonts w:ascii="Times New Roman" w:hAnsi="Times New Roman"/>
          <w:b w:val="0"/>
          <w:color w:val="333300"/>
          <w:shd w:val="clear" w:color="auto" w:fill="FFFFFF"/>
        </w:rPr>
        <w:t>Consequently,</w:t>
      </w:r>
      <w:r w:rsidR="00B96A75" w:rsidRPr="00CA5042">
        <w:rPr>
          <w:rFonts w:ascii="Times New Roman" w:hAnsi="Times New Roman"/>
          <w:b w:val="0"/>
          <w:color w:val="333300"/>
          <w:shd w:val="clear" w:color="auto" w:fill="FFFFFF"/>
        </w:rPr>
        <w:t xml:space="preserve"> using outdated </w:t>
      </w:r>
      <w:r w:rsidR="000861E1" w:rsidRPr="00CA5042">
        <w:rPr>
          <w:rFonts w:ascii="Times New Roman" w:hAnsi="Times New Roman"/>
          <w:b w:val="0"/>
          <w:color w:val="333300"/>
          <w:shd w:val="clear" w:color="auto" w:fill="FFFFFF"/>
        </w:rPr>
        <w:t>strategies;</w:t>
      </w:r>
      <w:r w:rsidR="00EF037D" w:rsidRPr="00CA5042">
        <w:rPr>
          <w:rFonts w:ascii="Times New Roman" w:hAnsi="Times New Roman"/>
          <w:b w:val="0"/>
          <w:color w:val="333300"/>
          <w:shd w:val="clear" w:color="auto" w:fill="FFFFFF"/>
        </w:rPr>
        <w:t xml:space="preserve"> h</w:t>
      </w:r>
      <w:r w:rsidR="001F2C6C" w:rsidRPr="00CA5042">
        <w:rPr>
          <w:rFonts w:ascii="Times New Roman" w:hAnsi="Times New Roman"/>
          <w:b w:val="0"/>
          <w:color w:val="333300"/>
          <w:shd w:val="clear" w:color="auto" w:fill="FFFFFF"/>
        </w:rPr>
        <w:t>undreds</w:t>
      </w:r>
      <w:r w:rsidR="008143A7" w:rsidRPr="00CA5042">
        <w:rPr>
          <w:rFonts w:ascii="Times New Roman" w:hAnsi="Times New Roman"/>
          <w:b w:val="0"/>
          <w:color w:val="333300"/>
          <w:shd w:val="clear" w:color="auto" w:fill="FFFFFF"/>
        </w:rPr>
        <w:t xml:space="preserve"> o</w:t>
      </w:r>
      <w:r w:rsidR="00B047AF" w:rsidRPr="00CA5042">
        <w:rPr>
          <w:rFonts w:ascii="Times New Roman" w:hAnsi="Times New Roman"/>
          <w:b w:val="0"/>
          <w:color w:val="333300"/>
          <w:shd w:val="clear" w:color="auto" w:fill="FFFFFF"/>
        </w:rPr>
        <w:t xml:space="preserve">f unproductive hours </w:t>
      </w:r>
      <w:r w:rsidR="008143A7" w:rsidRPr="00CA5042">
        <w:rPr>
          <w:rFonts w:ascii="Times New Roman" w:hAnsi="Times New Roman"/>
          <w:b w:val="0"/>
          <w:color w:val="333300"/>
          <w:shd w:val="clear" w:color="auto" w:fill="FFFFFF"/>
        </w:rPr>
        <w:t xml:space="preserve">are spent </w:t>
      </w:r>
      <w:r w:rsidR="000861E1" w:rsidRPr="00CA5042">
        <w:rPr>
          <w:rFonts w:ascii="Times New Roman" w:hAnsi="Times New Roman"/>
          <w:b w:val="0"/>
          <w:color w:val="333300"/>
          <w:shd w:val="clear" w:color="auto" w:fill="FFFFFF"/>
        </w:rPr>
        <w:t>applying to online postings to which little responses are received</w:t>
      </w:r>
      <w:r w:rsidR="008143A7" w:rsidRPr="00CA5042">
        <w:rPr>
          <w:rFonts w:ascii="Times New Roman" w:hAnsi="Times New Roman"/>
          <w:b w:val="0"/>
          <w:color w:val="333300"/>
          <w:shd w:val="clear" w:color="auto" w:fill="FFFFFF"/>
        </w:rPr>
        <w:t xml:space="preserve">. </w:t>
      </w:r>
      <w:r w:rsidR="00836CB6">
        <w:rPr>
          <w:rFonts w:ascii="Times New Roman" w:hAnsi="Times New Roman"/>
          <w:b w:val="0"/>
          <w:color w:val="333300"/>
          <w:shd w:val="clear" w:color="auto" w:fill="FFFFFF"/>
        </w:rPr>
        <w:t>As a result,</w:t>
      </w:r>
      <w:r w:rsidR="00B96A75" w:rsidRPr="00CA5042">
        <w:rPr>
          <w:rFonts w:ascii="Times New Roman" w:hAnsi="Times New Roman"/>
          <w:b w:val="0"/>
          <w:color w:val="333300"/>
          <w:shd w:val="clear" w:color="auto" w:fill="FFFFFF"/>
        </w:rPr>
        <w:t xml:space="preserve"> </w:t>
      </w:r>
      <w:r w:rsidR="000861E1" w:rsidRPr="00CA5042">
        <w:rPr>
          <w:rFonts w:ascii="Times New Roman" w:hAnsi="Times New Roman"/>
          <w:b w:val="0"/>
          <w:color w:val="333300"/>
          <w:shd w:val="clear" w:color="auto" w:fill="FFFFFF"/>
        </w:rPr>
        <w:t xml:space="preserve">an otherwise productive workforce is </w:t>
      </w:r>
      <w:r w:rsidR="003F3E75" w:rsidRPr="00CA5042">
        <w:rPr>
          <w:rFonts w:ascii="Times New Roman" w:hAnsi="Times New Roman"/>
          <w:b w:val="0"/>
          <w:color w:val="333300"/>
          <w:shd w:val="clear" w:color="auto" w:fill="FFFFFF"/>
        </w:rPr>
        <w:t>preoccupied</w:t>
      </w:r>
      <w:r w:rsidR="000861E1" w:rsidRPr="00CA5042">
        <w:rPr>
          <w:rFonts w:ascii="Times New Roman" w:hAnsi="Times New Roman"/>
          <w:b w:val="0"/>
          <w:color w:val="333300"/>
          <w:shd w:val="clear" w:color="auto" w:fill="FFFFFF"/>
        </w:rPr>
        <w:t xml:space="preserve"> </w:t>
      </w:r>
      <w:r w:rsidR="003F3E75" w:rsidRPr="00CA5042">
        <w:rPr>
          <w:rFonts w:ascii="Times New Roman" w:hAnsi="Times New Roman"/>
          <w:b w:val="0"/>
          <w:color w:val="333300"/>
          <w:shd w:val="clear" w:color="auto" w:fill="FFFFFF"/>
        </w:rPr>
        <w:t xml:space="preserve">with activities seemingly relevant, yet </w:t>
      </w:r>
      <w:r w:rsidR="009F6D10" w:rsidRPr="00CA5042">
        <w:rPr>
          <w:rFonts w:ascii="Times New Roman" w:hAnsi="Times New Roman"/>
          <w:b w:val="0"/>
          <w:color w:val="333300"/>
          <w:shd w:val="clear" w:color="auto" w:fill="FFFFFF"/>
        </w:rPr>
        <w:t>fruitless in nature</w:t>
      </w:r>
      <w:r w:rsidR="003F3E75" w:rsidRPr="00CA5042">
        <w:rPr>
          <w:rFonts w:ascii="Times New Roman" w:hAnsi="Times New Roman"/>
          <w:b w:val="0"/>
          <w:color w:val="333300"/>
          <w:shd w:val="clear" w:color="auto" w:fill="FFFFFF"/>
        </w:rPr>
        <w:t>.</w:t>
      </w:r>
      <w:r w:rsidR="009F6D10" w:rsidRPr="00CA5042">
        <w:rPr>
          <w:rFonts w:ascii="Times New Roman" w:hAnsi="Times New Roman"/>
          <w:b w:val="0"/>
          <w:color w:val="333300"/>
          <w:shd w:val="clear" w:color="auto" w:fill="FFFFFF"/>
        </w:rPr>
        <w:t xml:space="preserve"> </w:t>
      </w:r>
      <w:r w:rsidR="00836CB6">
        <w:rPr>
          <w:rFonts w:ascii="Times New Roman" w:hAnsi="Times New Roman"/>
          <w:b w:val="0"/>
          <w:color w:val="333300"/>
          <w:shd w:val="clear" w:color="auto" w:fill="FFFFFF"/>
        </w:rPr>
        <w:t xml:space="preserve">When candidates spend hours online, completing profiles, </w:t>
      </w:r>
      <w:r w:rsidR="006633D9">
        <w:rPr>
          <w:rFonts w:ascii="Times New Roman" w:hAnsi="Times New Roman"/>
          <w:b w:val="0"/>
          <w:color w:val="333300"/>
          <w:shd w:val="clear" w:color="auto" w:fill="FFFFFF"/>
        </w:rPr>
        <w:t xml:space="preserve">taking application </w:t>
      </w:r>
      <w:r w:rsidR="00836CB6">
        <w:rPr>
          <w:rFonts w:ascii="Times New Roman" w:hAnsi="Times New Roman"/>
          <w:b w:val="0"/>
          <w:color w:val="333300"/>
          <w:shd w:val="clear" w:color="auto" w:fill="FFFFFF"/>
        </w:rPr>
        <w:t>tests and assessments</w:t>
      </w:r>
      <w:r w:rsidR="006633D9">
        <w:rPr>
          <w:rFonts w:ascii="Times New Roman" w:hAnsi="Times New Roman"/>
          <w:b w:val="0"/>
          <w:color w:val="333300"/>
          <w:shd w:val="clear" w:color="auto" w:fill="FFFFFF"/>
        </w:rPr>
        <w:t>,</w:t>
      </w:r>
      <w:r w:rsidR="00836CB6">
        <w:rPr>
          <w:rFonts w:ascii="Times New Roman" w:hAnsi="Times New Roman"/>
          <w:b w:val="0"/>
          <w:color w:val="333300"/>
          <w:shd w:val="clear" w:color="auto" w:fill="FFFFFF"/>
        </w:rPr>
        <w:t xml:space="preserve"> </w:t>
      </w:r>
      <w:r w:rsidR="006633D9">
        <w:rPr>
          <w:rFonts w:ascii="Times New Roman" w:hAnsi="Times New Roman"/>
          <w:b w:val="0"/>
          <w:color w:val="333300"/>
          <w:shd w:val="clear" w:color="auto" w:fill="FFFFFF"/>
        </w:rPr>
        <w:t>for</w:t>
      </w:r>
      <w:r w:rsidR="00836CB6">
        <w:rPr>
          <w:rFonts w:ascii="Times New Roman" w:hAnsi="Times New Roman"/>
          <w:b w:val="0"/>
          <w:color w:val="333300"/>
          <w:shd w:val="clear" w:color="auto" w:fill="FFFFFF"/>
        </w:rPr>
        <w:t xml:space="preserve"> jobs </w:t>
      </w:r>
      <w:r w:rsidR="00711AB1">
        <w:rPr>
          <w:rFonts w:ascii="Times New Roman" w:hAnsi="Times New Roman"/>
          <w:b w:val="0"/>
          <w:color w:val="333300"/>
          <w:shd w:val="clear" w:color="auto" w:fill="FFFFFF"/>
        </w:rPr>
        <w:t>that are seemingly legitimate, yet their existence suspect</w:t>
      </w:r>
      <w:r w:rsidR="00836CB6">
        <w:rPr>
          <w:rFonts w:ascii="Times New Roman" w:hAnsi="Times New Roman"/>
          <w:b w:val="0"/>
          <w:color w:val="333300"/>
          <w:shd w:val="clear" w:color="auto" w:fill="FFFFFF"/>
        </w:rPr>
        <w:t xml:space="preserve">, </w:t>
      </w:r>
      <w:r w:rsidR="006633D9">
        <w:rPr>
          <w:rFonts w:ascii="Times New Roman" w:hAnsi="Times New Roman"/>
          <w:b w:val="0"/>
          <w:color w:val="333300"/>
          <w:shd w:val="clear" w:color="auto" w:fill="FFFFFF"/>
        </w:rPr>
        <w:t xml:space="preserve">a new generation of unemployed </w:t>
      </w:r>
      <w:r w:rsidR="009A59DF">
        <w:rPr>
          <w:rFonts w:ascii="Times New Roman" w:hAnsi="Times New Roman"/>
          <w:b w:val="0"/>
          <w:color w:val="333300"/>
          <w:shd w:val="clear" w:color="auto" w:fill="FFFFFF"/>
        </w:rPr>
        <w:t>is</w:t>
      </w:r>
      <w:r w:rsidR="00334384">
        <w:rPr>
          <w:rFonts w:ascii="Times New Roman" w:hAnsi="Times New Roman"/>
          <w:b w:val="0"/>
          <w:color w:val="333300"/>
          <w:shd w:val="clear" w:color="auto" w:fill="FFFFFF"/>
        </w:rPr>
        <w:t xml:space="preserve"> created </w:t>
      </w:r>
      <w:r w:rsidR="006633D9">
        <w:rPr>
          <w:rFonts w:ascii="Times New Roman" w:hAnsi="Times New Roman"/>
          <w:b w:val="0"/>
          <w:color w:val="333300"/>
          <w:shd w:val="clear" w:color="auto" w:fill="FFFFFF"/>
        </w:rPr>
        <w:t xml:space="preserve">who are squandering time with activities that </w:t>
      </w:r>
      <w:r w:rsidR="00711AB1">
        <w:rPr>
          <w:rFonts w:ascii="Times New Roman" w:hAnsi="Times New Roman"/>
          <w:b w:val="0"/>
          <w:color w:val="333300"/>
          <w:shd w:val="clear" w:color="auto" w:fill="FFFFFF"/>
        </w:rPr>
        <w:t>yield little or no plausible results</w:t>
      </w:r>
      <w:r w:rsidR="006633D9">
        <w:rPr>
          <w:rFonts w:ascii="Times New Roman" w:hAnsi="Times New Roman"/>
          <w:b w:val="0"/>
          <w:color w:val="333300"/>
          <w:shd w:val="clear" w:color="auto" w:fill="FFFFFF"/>
        </w:rPr>
        <w:t>; time they could otherwise use to advance their careers</w:t>
      </w:r>
      <w:r w:rsidR="00836CB6">
        <w:rPr>
          <w:rFonts w:ascii="Times New Roman" w:hAnsi="Times New Roman"/>
          <w:b w:val="0"/>
          <w:color w:val="333300"/>
          <w:shd w:val="clear" w:color="auto" w:fill="FFFFFF"/>
        </w:rPr>
        <w:t xml:space="preserve">. </w:t>
      </w:r>
      <w:r w:rsidR="006633D9">
        <w:rPr>
          <w:rFonts w:ascii="Times New Roman" w:hAnsi="Times New Roman"/>
          <w:b w:val="0"/>
          <w:color w:val="333300"/>
          <w:shd w:val="clear" w:color="auto" w:fill="FFFFFF"/>
        </w:rPr>
        <w:t>U</w:t>
      </w:r>
      <w:r w:rsidR="00CA5042" w:rsidRPr="00CA5042">
        <w:rPr>
          <w:rFonts w:ascii="Times New Roman" w:hAnsi="Times New Roman"/>
          <w:b w:val="0"/>
          <w:color w:val="333300"/>
          <w:shd w:val="clear" w:color="auto" w:fill="FFFFFF"/>
        </w:rPr>
        <w:t>npr</w:t>
      </w:r>
      <w:r w:rsidR="0021525D">
        <w:rPr>
          <w:rFonts w:ascii="Times New Roman" w:hAnsi="Times New Roman"/>
          <w:b w:val="0"/>
          <w:color w:val="333300"/>
          <w:shd w:val="clear" w:color="auto" w:fill="FFFFFF"/>
        </w:rPr>
        <w:t xml:space="preserve">oductive </w:t>
      </w:r>
      <w:r w:rsidR="00C8277C">
        <w:rPr>
          <w:rFonts w:ascii="Times New Roman" w:hAnsi="Times New Roman"/>
          <w:b w:val="0"/>
          <w:color w:val="333300"/>
          <w:shd w:val="clear" w:color="auto" w:fill="FFFFFF"/>
        </w:rPr>
        <w:t>weeks</w:t>
      </w:r>
      <w:r w:rsidR="0021525D">
        <w:rPr>
          <w:rFonts w:ascii="Times New Roman" w:hAnsi="Times New Roman"/>
          <w:b w:val="0"/>
          <w:color w:val="333300"/>
          <w:shd w:val="clear" w:color="auto" w:fill="FFFFFF"/>
        </w:rPr>
        <w:t xml:space="preserve"> turn into </w:t>
      </w:r>
      <w:r w:rsidR="00C8277C">
        <w:rPr>
          <w:rFonts w:ascii="Times New Roman" w:hAnsi="Times New Roman"/>
          <w:b w:val="0"/>
          <w:color w:val="333300"/>
          <w:shd w:val="clear" w:color="auto" w:fill="FFFFFF"/>
        </w:rPr>
        <w:t>months</w:t>
      </w:r>
      <w:r w:rsidR="0021525D">
        <w:rPr>
          <w:rFonts w:ascii="Times New Roman" w:hAnsi="Times New Roman"/>
          <w:b w:val="0"/>
          <w:color w:val="333300"/>
          <w:shd w:val="clear" w:color="auto" w:fill="FFFFFF"/>
        </w:rPr>
        <w:t xml:space="preserve">, </w:t>
      </w:r>
      <w:r w:rsidR="00CA5042" w:rsidRPr="00CA5042">
        <w:rPr>
          <w:rFonts w:ascii="Times New Roman" w:hAnsi="Times New Roman"/>
          <w:b w:val="0"/>
          <w:color w:val="333300"/>
          <w:shd w:val="clear" w:color="auto" w:fill="FFFFFF"/>
        </w:rPr>
        <w:t>eventually perfectly qualified candidates lose the ambition to keep moving forward.</w:t>
      </w:r>
      <w:r w:rsidR="0021525D">
        <w:rPr>
          <w:rFonts w:ascii="Times New Roman" w:hAnsi="Times New Roman"/>
          <w:b w:val="0"/>
          <w:color w:val="333300"/>
          <w:shd w:val="clear" w:color="auto" w:fill="FFFFFF"/>
        </w:rPr>
        <w:t xml:space="preserve"> </w:t>
      </w:r>
      <w:r w:rsidR="00372FED">
        <w:rPr>
          <w:rFonts w:ascii="Times New Roman" w:hAnsi="Times New Roman"/>
          <w:b w:val="0"/>
          <w:color w:val="333300"/>
          <w:shd w:val="clear" w:color="auto" w:fill="FFFFFF"/>
        </w:rPr>
        <w:t>This program affords each Get Back to Work N</w:t>
      </w:r>
      <w:r w:rsidR="00F21657">
        <w:rPr>
          <w:rFonts w:ascii="Times New Roman" w:hAnsi="Times New Roman"/>
          <w:b w:val="0"/>
          <w:color w:val="333300"/>
          <w:shd w:val="clear" w:color="auto" w:fill="FFFFFF"/>
        </w:rPr>
        <w:t>ow graduate with a career coach, until employment is realized</w:t>
      </w:r>
      <w:r w:rsidR="00372FED">
        <w:rPr>
          <w:rFonts w:ascii="Times New Roman" w:hAnsi="Times New Roman"/>
          <w:b w:val="0"/>
          <w:color w:val="333300"/>
          <w:shd w:val="clear" w:color="auto" w:fill="FFFFFF"/>
        </w:rPr>
        <w:t xml:space="preserve">.  This access ensures that participants have the guidance needed to remain productive and generate momentum while searching for employment. Momentum creates </w:t>
      </w:r>
      <w:r w:rsidR="00C11326">
        <w:rPr>
          <w:rFonts w:ascii="Times New Roman" w:hAnsi="Times New Roman"/>
          <w:b w:val="0"/>
          <w:color w:val="333300"/>
          <w:shd w:val="clear" w:color="auto" w:fill="FFFFFF"/>
        </w:rPr>
        <w:t>hope</w:t>
      </w:r>
      <w:r w:rsidR="00372FED">
        <w:rPr>
          <w:rFonts w:ascii="Times New Roman" w:hAnsi="Times New Roman"/>
          <w:b w:val="0"/>
          <w:color w:val="333300"/>
          <w:shd w:val="clear" w:color="auto" w:fill="FFFFFF"/>
        </w:rPr>
        <w:t>, hope reignites motivation, and motivation</w:t>
      </w:r>
      <w:r w:rsidR="00C11326">
        <w:rPr>
          <w:rFonts w:ascii="Times New Roman" w:hAnsi="Times New Roman"/>
          <w:b w:val="0"/>
          <w:color w:val="333300"/>
          <w:shd w:val="clear" w:color="auto" w:fill="FFFFFF"/>
        </w:rPr>
        <w:t xml:space="preserve"> generates the </w:t>
      </w:r>
      <w:r w:rsidR="00C8277C">
        <w:rPr>
          <w:rFonts w:ascii="Times New Roman" w:hAnsi="Times New Roman"/>
          <w:b w:val="0"/>
          <w:color w:val="333300"/>
          <w:shd w:val="clear" w:color="auto" w:fill="FFFFFF"/>
        </w:rPr>
        <w:t>ambition</w:t>
      </w:r>
      <w:r w:rsidR="00C11326">
        <w:rPr>
          <w:rFonts w:ascii="Times New Roman" w:hAnsi="Times New Roman"/>
          <w:b w:val="0"/>
          <w:color w:val="333300"/>
          <w:shd w:val="clear" w:color="auto" w:fill="FFFFFF"/>
        </w:rPr>
        <w:t xml:space="preserve"> needed to </w:t>
      </w:r>
      <w:r w:rsidR="00B52676">
        <w:rPr>
          <w:rFonts w:ascii="Times New Roman" w:hAnsi="Times New Roman"/>
          <w:b w:val="0"/>
          <w:color w:val="333300"/>
          <w:shd w:val="clear" w:color="auto" w:fill="FFFFFF"/>
        </w:rPr>
        <w:t xml:space="preserve">continue moving forward until employment is realized. </w:t>
      </w:r>
    </w:p>
    <w:p w:rsidR="0021525D" w:rsidRPr="00CA5042" w:rsidRDefault="0021525D" w:rsidP="00CA5042">
      <w:pPr>
        <w:pStyle w:val="BodyText3"/>
        <w:ind w:left="1440"/>
        <w:rPr>
          <w:rFonts w:ascii="Times New Roman" w:hAnsi="Times New Roman"/>
          <w:b w:val="0"/>
          <w:color w:val="auto"/>
        </w:rPr>
      </w:pPr>
    </w:p>
    <w:p w:rsidR="00372FED" w:rsidRDefault="00372FED" w:rsidP="00BE514A">
      <w:pPr>
        <w:pStyle w:val="BodyText3"/>
        <w:numPr>
          <w:ilvl w:val="0"/>
          <w:numId w:val="9"/>
        </w:numPr>
        <w:rPr>
          <w:rFonts w:ascii="Times New Roman" w:hAnsi="Times New Roman"/>
          <w:b w:val="0"/>
          <w:color w:val="auto"/>
        </w:rPr>
      </w:pPr>
      <w:r w:rsidRPr="0078484F">
        <w:rPr>
          <w:rFonts w:ascii="Times New Roman" w:hAnsi="Times New Roman"/>
          <w:b w:val="0"/>
          <w:color w:val="auto"/>
        </w:rPr>
        <w:t xml:space="preserve">This program </w:t>
      </w:r>
      <w:r w:rsidR="007A5EAD">
        <w:rPr>
          <w:rFonts w:ascii="Times New Roman" w:hAnsi="Times New Roman"/>
          <w:b w:val="0"/>
          <w:color w:val="auto"/>
        </w:rPr>
        <w:t xml:space="preserve">is unique as it </w:t>
      </w:r>
      <w:r w:rsidRPr="00CA5042">
        <w:rPr>
          <w:rFonts w:ascii="Times New Roman" w:hAnsi="Times New Roman"/>
          <w:b w:val="0"/>
          <w:color w:val="auto"/>
        </w:rPr>
        <w:t xml:space="preserve">focuses on </w:t>
      </w:r>
      <w:r w:rsidR="00BE514A">
        <w:rPr>
          <w:rFonts w:ascii="Times New Roman" w:hAnsi="Times New Roman"/>
          <w:b w:val="0"/>
          <w:color w:val="auto"/>
        </w:rPr>
        <w:t>what works, not what is popular:</w:t>
      </w:r>
    </w:p>
    <w:p w:rsidR="00CA5042" w:rsidRPr="00372FED" w:rsidRDefault="00B52676" w:rsidP="00F21657">
      <w:pPr>
        <w:pStyle w:val="BodyText3"/>
        <w:ind w:left="720"/>
        <w:rPr>
          <w:rFonts w:ascii="Times New Roman" w:hAnsi="Times New Roman"/>
          <w:b w:val="0"/>
          <w:color w:val="auto"/>
        </w:rPr>
      </w:pPr>
      <w:r w:rsidRPr="00CA5042">
        <w:rPr>
          <w:rFonts w:ascii="Times New Roman" w:hAnsi="Times New Roman"/>
          <w:b w:val="0"/>
        </w:rPr>
        <w:t>Unaware that finding employment today is no longer a two-step process, candidates continue submitting resumes to which they receive no responses to. Today creating a resume (step one), and applying online for jo</w:t>
      </w:r>
      <w:r>
        <w:rPr>
          <w:rFonts w:ascii="Times New Roman" w:hAnsi="Times New Roman"/>
          <w:b w:val="0"/>
        </w:rPr>
        <w:t>bs using that resume (step two)</w:t>
      </w:r>
      <w:r w:rsidR="009A59DF">
        <w:rPr>
          <w:rFonts w:ascii="Times New Roman" w:hAnsi="Times New Roman"/>
          <w:b w:val="0"/>
        </w:rPr>
        <w:t xml:space="preserve"> is most commonly used, yet </w:t>
      </w:r>
      <w:r>
        <w:rPr>
          <w:rFonts w:ascii="Times New Roman" w:hAnsi="Times New Roman"/>
          <w:b w:val="0"/>
        </w:rPr>
        <w:t>no longer lead to employment</w:t>
      </w:r>
      <w:r w:rsidRPr="00CA5042">
        <w:rPr>
          <w:rFonts w:ascii="Times New Roman" w:hAnsi="Times New Roman"/>
          <w:b w:val="0"/>
        </w:rPr>
        <w:t xml:space="preserve">. These steps </w:t>
      </w:r>
      <w:r w:rsidR="009A59DF">
        <w:rPr>
          <w:rFonts w:ascii="Times New Roman" w:hAnsi="Times New Roman"/>
          <w:b w:val="0"/>
        </w:rPr>
        <w:t xml:space="preserve">are </w:t>
      </w:r>
      <w:r w:rsidRPr="00CA5042">
        <w:rPr>
          <w:rFonts w:ascii="Times New Roman" w:hAnsi="Times New Roman"/>
          <w:b w:val="0"/>
        </w:rPr>
        <w:t xml:space="preserve">outdated and only blend the average applicant with thousands of others following the same two steps. </w:t>
      </w:r>
      <w:r w:rsidR="006518E6">
        <w:rPr>
          <w:rFonts w:ascii="Times New Roman" w:hAnsi="Times New Roman"/>
          <w:b w:val="0"/>
          <w:color w:val="0D0D0D"/>
        </w:rPr>
        <w:t xml:space="preserve">For most, </w:t>
      </w:r>
      <w:r w:rsidR="006633D9">
        <w:rPr>
          <w:rFonts w:ascii="Times New Roman" w:hAnsi="Times New Roman"/>
          <w:b w:val="0"/>
          <w:color w:val="0D0D0D"/>
        </w:rPr>
        <w:t>losing a job</w:t>
      </w:r>
      <w:r w:rsidR="006518E6" w:rsidRPr="005D6E88">
        <w:rPr>
          <w:rFonts w:ascii="Times New Roman" w:hAnsi="Times New Roman"/>
          <w:b w:val="0"/>
          <w:color w:val="0D0D0D"/>
        </w:rPr>
        <w:t xml:space="preserve"> occurs </w:t>
      </w:r>
      <w:r w:rsidR="006518E6">
        <w:rPr>
          <w:rFonts w:ascii="Times New Roman" w:hAnsi="Times New Roman"/>
          <w:b w:val="0"/>
          <w:color w:val="0D0D0D"/>
        </w:rPr>
        <w:t xml:space="preserve">so </w:t>
      </w:r>
      <w:r w:rsidR="006518E6" w:rsidRPr="005D6E88">
        <w:rPr>
          <w:rFonts w:ascii="Times New Roman" w:hAnsi="Times New Roman"/>
          <w:b w:val="0"/>
          <w:color w:val="0D0D0D"/>
        </w:rPr>
        <w:t>unexpectedly</w:t>
      </w:r>
      <w:r w:rsidR="006518E6">
        <w:rPr>
          <w:rFonts w:ascii="Times New Roman" w:hAnsi="Times New Roman"/>
          <w:b w:val="0"/>
          <w:color w:val="0D0D0D"/>
        </w:rPr>
        <w:t xml:space="preserve">, new to the employment market, </w:t>
      </w:r>
      <w:r w:rsidR="006518E6">
        <w:rPr>
          <w:rFonts w:ascii="Times New Roman" w:hAnsi="Times New Roman"/>
          <w:b w:val="0"/>
        </w:rPr>
        <w:t xml:space="preserve">these steps </w:t>
      </w:r>
      <w:r w:rsidR="00F21657">
        <w:rPr>
          <w:rFonts w:ascii="Times New Roman" w:hAnsi="Times New Roman"/>
          <w:b w:val="0"/>
        </w:rPr>
        <w:t>are</w:t>
      </w:r>
      <w:r w:rsidR="006518E6">
        <w:rPr>
          <w:rFonts w:ascii="Times New Roman" w:hAnsi="Times New Roman"/>
          <w:b w:val="0"/>
        </w:rPr>
        <w:t xml:space="preserve"> the only ones they know</w:t>
      </w:r>
      <w:r w:rsidR="006518E6" w:rsidRPr="00F21657">
        <w:rPr>
          <w:rFonts w:ascii="Times New Roman" w:hAnsi="Times New Roman"/>
          <w:b w:val="0"/>
          <w:color w:val="0D0D0D"/>
        </w:rPr>
        <w:t xml:space="preserve">. </w:t>
      </w:r>
      <w:r w:rsidR="00CA5042" w:rsidRPr="00F21657">
        <w:rPr>
          <w:rFonts w:ascii="Times New Roman" w:hAnsi="Times New Roman"/>
          <w:b w:val="0"/>
          <w:color w:val="0D0D0D"/>
        </w:rPr>
        <w:t xml:space="preserve">An accountant knows accounting as a salesperson knows how to sell. Yet, the average job seeker is not an expert when it comes to looking for employment. </w:t>
      </w:r>
      <w:r w:rsidRPr="00F21657">
        <w:rPr>
          <w:rFonts w:ascii="Times New Roman" w:hAnsi="Times New Roman"/>
          <w:b w:val="0"/>
          <w:color w:val="0D0D0D"/>
        </w:rPr>
        <w:t>Consequently, steps are taken not because the</w:t>
      </w:r>
      <w:r w:rsidR="00734D9E" w:rsidRPr="00F21657">
        <w:rPr>
          <w:rFonts w:ascii="Times New Roman" w:hAnsi="Times New Roman"/>
          <w:b w:val="0"/>
          <w:color w:val="0D0D0D"/>
        </w:rPr>
        <w:t>y</w:t>
      </w:r>
      <w:r w:rsidRPr="00F21657">
        <w:rPr>
          <w:rFonts w:ascii="Times New Roman" w:hAnsi="Times New Roman"/>
          <w:b w:val="0"/>
          <w:color w:val="0D0D0D"/>
        </w:rPr>
        <w:t xml:space="preserve"> work, but because </w:t>
      </w:r>
      <w:r w:rsidR="00734D9E" w:rsidRPr="00F21657">
        <w:rPr>
          <w:rFonts w:ascii="Times New Roman" w:hAnsi="Times New Roman"/>
          <w:b w:val="0"/>
          <w:color w:val="0D0D0D"/>
        </w:rPr>
        <w:t xml:space="preserve">they are </w:t>
      </w:r>
      <w:r w:rsidR="00C8277C" w:rsidRPr="00F21657">
        <w:rPr>
          <w:rFonts w:ascii="Times New Roman" w:hAnsi="Times New Roman"/>
          <w:b w:val="0"/>
          <w:color w:val="0D0D0D"/>
        </w:rPr>
        <w:t>popular</w:t>
      </w:r>
      <w:r w:rsidRPr="00F21657">
        <w:rPr>
          <w:rFonts w:ascii="Times New Roman" w:hAnsi="Times New Roman"/>
          <w:b w:val="0"/>
          <w:color w:val="0D0D0D"/>
        </w:rPr>
        <w:t>. Here are some examples</w:t>
      </w:r>
      <w:r w:rsidR="00F21657">
        <w:rPr>
          <w:rFonts w:ascii="Times New Roman" w:hAnsi="Times New Roman"/>
          <w:b w:val="0"/>
          <w:color w:val="0D0D0D"/>
        </w:rPr>
        <w:t xml:space="preserve"> of outdated steps that are popularly used</w:t>
      </w:r>
      <w:r w:rsidRPr="00F21657">
        <w:rPr>
          <w:rFonts w:ascii="Times New Roman" w:hAnsi="Times New Roman"/>
          <w:b w:val="0"/>
          <w:color w:val="0D0D0D"/>
        </w:rPr>
        <w:t>:</w:t>
      </w:r>
      <w:r>
        <w:rPr>
          <w:rFonts w:ascii="Times New Roman" w:hAnsi="Times New Roman"/>
          <w:b w:val="0"/>
          <w:color w:val="333300"/>
        </w:rPr>
        <w:t xml:space="preserve"> </w:t>
      </w:r>
    </w:p>
    <w:p w:rsidR="00452A50" w:rsidRPr="00EC4D93" w:rsidRDefault="00452A50" w:rsidP="00BE514A">
      <w:pPr>
        <w:pStyle w:val="BodyText3"/>
        <w:rPr>
          <w:rFonts w:ascii="Times New Roman" w:hAnsi="Times New Roman"/>
          <w:b w:val="0"/>
          <w:color w:val="auto"/>
        </w:rPr>
      </w:pPr>
    </w:p>
    <w:p w:rsidR="00452A50" w:rsidRPr="00EC4D93" w:rsidRDefault="00452A50" w:rsidP="00BE514A">
      <w:pPr>
        <w:pStyle w:val="BodyText3"/>
        <w:numPr>
          <w:ilvl w:val="0"/>
          <w:numId w:val="2"/>
        </w:numPr>
        <w:ind w:left="1440"/>
        <w:rPr>
          <w:rFonts w:ascii="Times New Roman" w:hAnsi="Times New Roman"/>
          <w:b w:val="0"/>
          <w:color w:val="auto"/>
        </w:rPr>
      </w:pPr>
      <w:r w:rsidRPr="00EC4D93">
        <w:rPr>
          <w:rFonts w:ascii="Times New Roman" w:hAnsi="Times New Roman"/>
          <w:b w:val="0"/>
          <w:color w:val="auto"/>
        </w:rPr>
        <w:t xml:space="preserve">Submitting a resume </w:t>
      </w:r>
      <w:r w:rsidR="0001748E" w:rsidRPr="00EC4D93">
        <w:rPr>
          <w:rFonts w:ascii="Times New Roman" w:hAnsi="Times New Roman"/>
          <w:b w:val="0"/>
          <w:color w:val="auto"/>
        </w:rPr>
        <w:t>prior to</w:t>
      </w:r>
      <w:r w:rsidRPr="00EC4D93">
        <w:rPr>
          <w:rFonts w:ascii="Times New Roman" w:hAnsi="Times New Roman"/>
          <w:b w:val="0"/>
          <w:color w:val="auto"/>
        </w:rPr>
        <w:t xml:space="preserve"> </w:t>
      </w:r>
      <w:r w:rsidR="003047C5">
        <w:rPr>
          <w:rFonts w:ascii="Times New Roman" w:hAnsi="Times New Roman"/>
          <w:b w:val="0"/>
          <w:color w:val="auto"/>
        </w:rPr>
        <w:t>establishing</w:t>
      </w:r>
      <w:r w:rsidRPr="00EC4D93">
        <w:rPr>
          <w:rFonts w:ascii="Times New Roman" w:hAnsi="Times New Roman"/>
          <w:b w:val="0"/>
          <w:color w:val="auto"/>
        </w:rPr>
        <w:t xml:space="preserve"> </w:t>
      </w:r>
      <w:r w:rsidR="0001748E" w:rsidRPr="00EC4D93">
        <w:rPr>
          <w:rFonts w:ascii="Times New Roman" w:hAnsi="Times New Roman"/>
          <w:b w:val="0"/>
          <w:color w:val="auto"/>
        </w:rPr>
        <w:t xml:space="preserve">a definite </w:t>
      </w:r>
      <w:r w:rsidRPr="00EC4D93">
        <w:rPr>
          <w:rFonts w:ascii="Times New Roman" w:hAnsi="Times New Roman"/>
          <w:b w:val="0"/>
          <w:color w:val="auto"/>
        </w:rPr>
        <w:t>career path</w:t>
      </w:r>
    </w:p>
    <w:p w:rsidR="00F21657" w:rsidRPr="00F21657" w:rsidRDefault="00F21657" w:rsidP="00BE514A">
      <w:pPr>
        <w:pStyle w:val="BodyText3"/>
        <w:numPr>
          <w:ilvl w:val="0"/>
          <w:numId w:val="2"/>
        </w:numPr>
        <w:ind w:left="1440"/>
        <w:rPr>
          <w:rFonts w:ascii="Times New Roman" w:hAnsi="Times New Roman"/>
          <w:b w:val="0"/>
          <w:color w:val="auto"/>
        </w:rPr>
      </w:pPr>
      <w:r>
        <w:rPr>
          <w:rFonts w:ascii="Times New Roman" w:hAnsi="Times New Roman"/>
          <w:b w:val="0"/>
          <w:color w:val="auto"/>
        </w:rPr>
        <w:t>Applying for jobs online</w:t>
      </w:r>
    </w:p>
    <w:p w:rsidR="00452A50" w:rsidRPr="00EC4D93" w:rsidRDefault="00452A50" w:rsidP="00BE514A">
      <w:pPr>
        <w:pStyle w:val="BodyText3"/>
        <w:numPr>
          <w:ilvl w:val="0"/>
          <w:numId w:val="2"/>
        </w:numPr>
        <w:ind w:left="1440"/>
        <w:rPr>
          <w:rFonts w:ascii="Times New Roman" w:hAnsi="Times New Roman"/>
          <w:b w:val="0"/>
          <w:color w:val="auto"/>
        </w:rPr>
      </w:pPr>
      <w:r w:rsidRPr="00EC4D93">
        <w:rPr>
          <w:rFonts w:ascii="Times New Roman" w:hAnsi="Times New Roman"/>
          <w:b w:val="0"/>
          <w:color w:val="auto"/>
        </w:rPr>
        <w:t>Applying for jobs using a functional resume</w:t>
      </w:r>
    </w:p>
    <w:p w:rsidR="00452A50" w:rsidRPr="00EC4D93" w:rsidRDefault="00452A50" w:rsidP="00BE514A">
      <w:pPr>
        <w:pStyle w:val="BodyText3"/>
        <w:numPr>
          <w:ilvl w:val="0"/>
          <w:numId w:val="2"/>
        </w:numPr>
        <w:ind w:left="1440"/>
        <w:rPr>
          <w:rFonts w:ascii="Times New Roman" w:hAnsi="Times New Roman"/>
          <w:b w:val="0"/>
          <w:color w:val="auto"/>
        </w:rPr>
      </w:pPr>
      <w:r w:rsidRPr="00EC4D93">
        <w:rPr>
          <w:rFonts w:ascii="Times New Roman" w:hAnsi="Times New Roman"/>
          <w:b w:val="0"/>
          <w:color w:val="auto"/>
        </w:rPr>
        <w:lastRenderedPageBreak/>
        <w:t>Pursuing a career before finding a job</w:t>
      </w:r>
    </w:p>
    <w:p w:rsidR="00452A50" w:rsidRPr="00EC4D93" w:rsidRDefault="00F21657" w:rsidP="00F21657">
      <w:pPr>
        <w:pStyle w:val="BodyText3"/>
        <w:numPr>
          <w:ilvl w:val="0"/>
          <w:numId w:val="2"/>
        </w:numPr>
        <w:ind w:left="1440"/>
        <w:rPr>
          <w:rFonts w:ascii="Times New Roman" w:hAnsi="Times New Roman"/>
          <w:b w:val="0"/>
          <w:color w:val="auto"/>
        </w:rPr>
      </w:pPr>
      <w:r>
        <w:rPr>
          <w:rFonts w:ascii="Times New Roman" w:hAnsi="Times New Roman"/>
          <w:b w:val="0"/>
          <w:color w:val="auto"/>
        </w:rPr>
        <w:t>Squandering time s</w:t>
      </w:r>
      <w:r w:rsidR="00BF5095">
        <w:rPr>
          <w:rFonts w:ascii="Times New Roman" w:hAnsi="Times New Roman"/>
          <w:b w:val="0"/>
          <w:color w:val="auto"/>
        </w:rPr>
        <w:t>earching</w:t>
      </w:r>
      <w:r w:rsidR="00452A50" w:rsidRPr="00EC4D93">
        <w:rPr>
          <w:rFonts w:ascii="Times New Roman" w:hAnsi="Times New Roman"/>
          <w:b w:val="0"/>
          <w:color w:val="auto"/>
        </w:rPr>
        <w:t xml:space="preserve"> for employer</w:t>
      </w:r>
      <w:r w:rsidR="00BF5095">
        <w:rPr>
          <w:rFonts w:ascii="Times New Roman" w:hAnsi="Times New Roman"/>
          <w:b w:val="0"/>
          <w:color w:val="auto"/>
        </w:rPr>
        <w:t>s</w:t>
      </w:r>
      <w:r w:rsidR="00452A50" w:rsidRPr="00EC4D93">
        <w:rPr>
          <w:rFonts w:ascii="Times New Roman" w:hAnsi="Times New Roman"/>
          <w:b w:val="0"/>
          <w:color w:val="auto"/>
        </w:rPr>
        <w:t xml:space="preserve"> in the wrong places</w:t>
      </w:r>
    </w:p>
    <w:p w:rsidR="00452A50" w:rsidRPr="00BF5095" w:rsidRDefault="0001748E" w:rsidP="00BE514A">
      <w:pPr>
        <w:pStyle w:val="BodyText3"/>
        <w:numPr>
          <w:ilvl w:val="0"/>
          <w:numId w:val="2"/>
        </w:numPr>
        <w:ind w:left="1440"/>
        <w:rPr>
          <w:rFonts w:ascii="Times New Roman" w:hAnsi="Times New Roman"/>
          <w:b w:val="0"/>
          <w:color w:val="auto"/>
        </w:rPr>
      </w:pPr>
      <w:r w:rsidRPr="00EC4D93">
        <w:rPr>
          <w:rFonts w:ascii="Times New Roman" w:hAnsi="Times New Roman"/>
          <w:b w:val="0"/>
          <w:color w:val="auto"/>
        </w:rPr>
        <w:t xml:space="preserve">Including too much or the wrong information on a </w:t>
      </w:r>
      <w:r w:rsidR="009A59DF">
        <w:rPr>
          <w:rFonts w:ascii="Times New Roman" w:hAnsi="Times New Roman"/>
          <w:b w:val="0"/>
          <w:color w:val="auto"/>
        </w:rPr>
        <w:t>social media</w:t>
      </w:r>
      <w:r w:rsidRPr="00EC4D93">
        <w:rPr>
          <w:rFonts w:ascii="Times New Roman" w:hAnsi="Times New Roman"/>
          <w:b w:val="0"/>
          <w:color w:val="auto"/>
        </w:rPr>
        <w:t xml:space="preserve"> profile </w:t>
      </w:r>
    </w:p>
    <w:p w:rsidR="00BF5095" w:rsidRPr="00BF5095" w:rsidRDefault="00BF5095" w:rsidP="00BE514A">
      <w:pPr>
        <w:pStyle w:val="BodyText3"/>
        <w:numPr>
          <w:ilvl w:val="0"/>
          <w:numId w:val="2"/>
        </w:numPr>
        <w:ind w:left="1440"/>
        <w:rPr>
          <w:rFonts w:ascii="Times New Roman" w:hAnsi="Times New Roman"/>
          <w:b w:val="0"/>
          <w:color w:val="auto"/>
        </w:rPr>
      </w:pPr>
      <w:r>
        <w:rPr>
          <w:rFonts w:ascii="Times New Roman" w:hAnsi="Times New Roman"/>
          <w:b w:val="0"/>
          <w:color w:val="auto"/>
        </w:rPr>
        <w:t xml:space="preserve">Sharing outdated information during an interview and consequently being eliminated from the process. </w:t>
      </w:r>
    </w:p>
    <w:p w:rsidR="002600D6" w:rsidRPr="002600D6" w:rsidRDefault="00BF5095" w:rsidP="002600D6">
      <w:pPr>
        <w:pStyle w:val="BodyText3"/>
        <w:numPr>
          <w:ilvl w:val="0"/>
          <w:numId w:val="2"/>
        </w:numPr>
        <w:ind w:left="1440"/>
        <w:rPr>
          <w:rFonts w:ascii="Times New Roman" w:hAnsi="Times New Roman"/>
          <w:b w:val="0"/>
          <w:color w:val="auto"/>
        </w:rPr>
      </w:pPr>
      <w:r>
        <w:rPr>
          <w:rFonts w:ascii="Times New Roman" w:hAnsi="Times New Roman"/>
          <w:b w:val="0"/>
          <w:color w:val="auto"/>
        </w:rPr>
        <w:t xml:space="preserve">Wasting time on networking that generates leads VS networking to gain referrals </w:t>
      </w:r>
    </w:p>
    <w:p w:rsidR="002600D6" w:rsidRDefault="002600D6" w:rsidP="002600D6">
      <w:pPr>
        <w:pStyle w:val="BodyText3"/>
        <w:rPr>
          <w:rFonts w:ascii="Times New Roman" w:hAnsi="Times New Roman"/>
          <w:b w:val="0"/>
          <w:color w:val="auto"/>
        </w:rPr>
      </w:pPr>
    </w:p>
    <w:p w:rsidR="006518E6" w:rsidRPr="002600D6" w:rsidRDefault="002600D6" w:rsidP="002600D6">
      <w:pPr>
        <w:pStyle w:val="BodyText3"/>
        <w:rPr>
          <w:rFonts w:ascii="Times New Roman" w:hAnsi="Times New Roman"/>
          <w:b w:val="0"/>
          <w:color w:val="auto"/>
        </w:rPr>
      </w:pPr>
      <w:r w:rsidRPr="002600D6">
        <w:rPr>
          <w:rFonts w:ascii="Times New Roman" w:hAnsi="Times New Roman"/>
          <w:b w:val="0"/>
          <w:color w:val="auto"/>
        </w:rPr>
        <w:t>A</w:t>
      </w:r>
      <w:r w:rsidR="00452A50" w:rsidRPr="002600D6">
        <w:rPr>
          <w:rFonts w:ascii="Times New Roman" w:hAnsi="Times New Roman"/>
          <w:b w:val="0"/>
          <w:color w:val="auto"/>
        </w:rPr>
        <w:t>ccepted</w:t>
      </w:r>
      <w:r w:rsidR="00C8277C" w:rsidRPr="002600D6">
        <w:rPr>
          <w:rFonts w:ascii="Times New Roman" w:hAnsi="Times New Roman"/>
          <w:b w:val="0"/>
          <w:color w:val="auto"/>
        </w:rPr>
        <w:t xml:space="preserve"> strategies</w:t>
      </w:r>
      <w:r w:rsidRPr="002600D6">
        <w:rPr>
          <w:rFonts w:ascii="Times New Roman" w:hAnsi="Times New Roman"/>
          <w:b w:val="0"/>
          <w:color w:val="auto"/>
        </w:rPr>
        <w:t>,</w:t>
      </w:r>
      <w:r w:rsidR="00C8277C" w:rsidRPr="002600D6">
        <w:rPr>
          <w:rFonts w:ascii="Times New Roman" w:hAnsi="Times New Roman"/>
          <w:b w:val="0"/>
          <w:color w:val="auto"/>
        </w:rPr>
        <w:t xml:space="preserve"> </w:t>
      </w:r>
      <w:r w:rsidR="006518E6" w:rsidRPr="002600D6">
        <w:rPr>
          <w:rFonts w:ascii="Times New Roman" w:hAnsi="Times New Roman"/>
          <w:b w:val="0"/>
          <w:color w:val="auto"/>
        </w:rPr>
        <w:t>no longer relevant</w:t>
      </w:r>
      <w:r w:rsidRPr="002600D6">
        <w:rPr>
          <w:rFonts w:ascii="Times New Roman" w:hAnsi="Times New Roman"/>
          <w:b w:val="0"/>
          <w:color w:val="auto"/>
        </w:rPr>
        <w:t xml:space="preserve"> used by a generation more than 35 years ago</w:t>
      </w:r>
      <w:r>
        <w:rPr>
          <w:rFonts w:ascii="Times New Roman" w:hAnsi="Times New Roman"/>
          <w:b w:val="0"/>
          <w:color w:val="auto"/>
        </w:rPr>
        <w:t>, only prolong unemployment today</w:t>
      </w:r>
      <w:r w:rsidR="006518E6" w:rsidRPr="002600D6">
        <w:rPr>
          <w:rFonts w:ascii="Times New Roman" w:hAnsi="Times New Roman"/>
          <w:b w:val="0"/>
          <w:color w:val="auto"/>
        </w:rPr>
        <w:t>.</w:t>
      </w:r>
      <w:r w:rsidR="00452A50" w:rsidRPr="002600D6">
        <w:rPr>
          <w:rFonts w:ascii="Times New Roman" w:hAnsi="Times New Roman"/>
          <w:b w:val="0"/>
          <w:color w:val="auto"/>
        </w:rPr>
        <w:t xml:space="preserve"> </w:t>
      </w:r>
      <w:r w:rsidR="006518E6" w:rsidRPr="002600D6">
        <w:rPr>
          <w:rFonts w:ascii="Times New Roman" w:hAnsi="Times New Roman"/>
          <w:b w:val="0"/>
          <w:color w:val="0D0D0D"/>
        </w:rPr>
        <w:t>Just as the</w:t>
      </w:r>
      <w:r w:rsidR="00525DF8" w:rsidRPr="002600D6">
        <w:rPr>
          <w:rFonts w:ascii="Times New Roman" w:hAnsi="Times New Roman"/>
          <w:b w:val="0"/>
          <w:color w:val="0D0D0D"/>
        </w:rPr>
        <w:t xml:space="preserve"> automobile</w:t>
      </w:r>
      <w:r w:rsidR="00452A50" w:rsidRPr="002600D6">
        <w:rPr>
          <w:rFonts w:ascii="Times New Roman" w:hAnsi="Times New Roman"/>
          <w:b w:val="0"/>
          <w:color w:val="0D0D0D"/>
        </w:rPr>
        <w:t xml:space="preserve"> </w:t>
      </w:r>
      <w:r w:rsidR="006518E6" w:rsidRPr="002600D6">
        <w:rPr>
          <w:rFonts w:ascii="Times New Roman" w:hAnsi="Times New Roman"/>
          <w:b w:val="0"/>
          <w:color w:val="0D0D0D"/>
        </w:rPr>
        <w:t xml:space="preserve">replacing the horse carriage transformed the transportation industry, </w:t>
      </w:r>
      <w:r w:rsidR="00452A50" w:rsidRPr="002600D6">
        <w:rPr>
          <w:rFonts w:ascii="Times New Roman" w:hAnsi="Times New Roman"/>
          <w:b w:val="0"/>
          <w:color w:val="0D0D0D"/>
        </w:rPr>
        <w:t xml:space="preserve">the internet </w:t>
      </w:r>
      <w:r w:rsidR="006518E6" w:rsidRPr="002600D6">
        <w:rPr>
          <w:rFonts w:ascii="Times New Roman" w:hAnsi="Times New Roman"/>
          <w:b w:val="0"/>
          <w:color w:val="0D0D0D"/>
        </w:rPr>
        <w:t xml:space="preserve">replacing the classified ads </w:t>
      </w:r>
      <w:r w:rsidR="00452A50" w:rsidRPr="002600D6">
        <w:rPr>
          <w:rFonts w:ascii="Times New Roman" w:hAnsi="Times New Roman"/>
          <w:b w:val="0"/>
          <w:color w:val="0D0D0D"/>
        </w:rPr>
        <w:t>transformed</w:t>
      </w:r>
      <w:r w:rsidR="006518E6" w:rsidRPr="002600D6">
        <w:rPr>
          <w:rFonts w:ascii="Times New Roman" w:hAnsi="Times New Roman"/>
          <w:b w:val="0"/>
          <w:color w:val="0D0D0D"/>
        </w:rPr>
        <w:t xml:space="preserve"> the employment industry</w:t>
      </w:r>
      <w:r w:rsidR="00452A50" w:rsidRPr="002600D6">
        <w:rPr>
          <w:rFonts w:ascii="Times New Roman" w:hAnsi="Times New Roman"/>
          <w:b w:val="0"/>
          <w:color w:val="0D0D0D"/>
        </w:rPr>
        <w:t xml:space="preserve"> as well. </w:t>
      </w:r>
      <w:r>
        <w:rPr>
          <w:rFonts w:ascii="Times New Roman" w:hAnsi="Times New Roman"/>
          <w:b w:val="0"/>
          <w:color w:val="0D0D0D"/>
        </w:rPr>
        <w:t xml:space="preserve">Small adjustments in how employers are pursued today, makes a significant difference in connecting with those employers. This program helps candidates remain focused by doing what works as opposed to what is popular. </w:t>
      </w:r>
    </w:p>
    <w:p w:rsidR="00040BCA" w:rsidRDefault="00040BCA" w:rsidP="003310DD">
      <w:pPr>
        <w:pStyle w:val="BodyText3"/>
        <w:rPr>
          <w:rFonts w:ascii="Times New Roman" w:hAnsi="Times New Roman"/>
          <w:b w:val="0"/>
          <w:color w:val="0D0D0D"/>
        </w:rPr>
      </w:pPr>
    </w:p>
    <w:p w:rsidR="00040BCA" w:rsidRDefault="002600D6" w:rsidP="003310DD">
      <w:pPr>
        <w:pStyle w:val="BodyText3"/>
        <w:rPr>
          <w:rFonts w:ascii="Times New Roman" w:hAnsi="Times New Roman"/>
          <w:b w:val="0"/>
          <w:color w:val="0D0D0D"/>
        </w:rPr>
      </w:pPr>
      <w:r>
        <w:rPr>
          <w:rFonts w:ascii="Times New Roman" w:hAnsi="Times New Roman"/>
          <w:b w:val="0"/>
          <w:color w:val="0D0D0D"/>
        </w:rPr>
        <w:t>Although the</w:t>
      </w:r>
      <w:r w:rsidR="00040BCA">
        <w:rPr>
          <w:rFonts w:ascii="Times New Roman" w:hAnsi="Times New Roman"/>
          <w:b w:val="0"/>
          <w:color w:val="0D0D0D"/>
        </w:rPr>
        <w:t xml:space="preserve"> Get Back to Work Now</w:t>
      </w:r>
      <w:r>
        <w:rPr>
          <w:rFonts w:ascii="Times New Roman" w:hAnsi="Times New Roman"/>
          <w:b w:val="0"/>
          <w:color w:val="0D0D0D"/>
        </w:rPr>
        <w:t xml:space="preserve"> workshops are</w:t>
      </w:r>
      <w:r w:rsidR="00040BCA">
        <w:rPr>
          <w:rFonts w:ascii="Times New Roman" w:hAnsi="Times New Roman"/>
          <w:b w:val="0"/>
          <w:color w:val="0D0D0D"/>
        </w:rPr>
        <w:t xml:space="preserve"> </w:t>
      </w:r>
      <w:r>
        <w:rPr>
          <w:rFonts w:ascii="Times New Roman" w:hAnsi="Times New Roman"/>
          <w:b w:val="0"/>
          <w:color w:val="0D0D0D"/>
        </w:rPr>
        <w:t>open to the public</w:t>
      </w:r>
      <w:r w:rsidR="00040BCA">
        <w:rPr>
          <w:rFonts w:ascii="Times New Roman" w:hAnsi="Times New Roman"/>
          <w:b w:val="0"/>
          <w:color w:val="0D0D0D"/>
        </w:rPr>
        <w:t xml:space="preserve">, our team plans to focus on two segments of the population through projects Hope and Hero to Hire. </w:t>
      </w:r>
    </w:p>
    <w:p w:rsidR="00BE514A" w:rsidRDefault="00BE514A" w:rsidP="003310DD">
      <w:pPr>
        <w:pStyle w:val="BodyText3"/>
        <w:rPr>
          <w:rFonts w:ascii="Times New Roman" w:hAnsi="Times New Roman"/>
          <w:b w:val="0"/>
          <w:color w:val="0D0D0D"/>
        </w:rPr>
      </w:pPr>
    </w:p>
    <w:p w:rsidR="00040BCA" w:rsidRPr="00BE514A" w:rsidRDefault="00040BCA" w:rsidP="00BE514A">
      <w:pPr>
        <w:pStyle w:val="BodyText3"/>
        <w:ind w:left="720"/>
        <w:rPr>
          <w:rFonts w:ascii="Times New Roman" w:hAnsi="Times New Roman"/>
          <w:b w:val="0"/>
          <w:color w:val="0D0D0D"/>
        </w:rPr>
      </w:pPr>
      <w:r w:rsidRPr="00BE514A">
        <w:rPr>
          <w:rFonts w:ascii="Times New Roman" w:hAnsi="Times New Roman"/>
          <w:b w:val="0"/>
          <w:color w:val="0D0D0D"/>
        </w:rPr>
        <w:t>Project Hero to Hire</w:t>
      </w:r>
      <w:r w:rsidR="00BE514A">
        <w:rPr>
          <w:rFonts w:ascii="Times New Roman" w:hAnsi="Times New Roman"/>
          <w:b w:val="0"/>
          <w:color w:val="0D0D0D"/>
        </w:rPr>
        <w:t>:</w:t>
      </w:r>
      <w:r w:rsidR="00861D56">
        <w:rPr>
          <w:rFonts w:ascii="Times New Roman" w:hAnsi="Times New Roman"/>
          <w:b w:val="0"/>
          <w:color w:val="0D0D0D"/>
        </w:rPr>
        <w:t xml:space="preserve"> </w:t>
      </w:r>
      <w:r w:rsidR="002600D6">
        <w:rPr>
          <w:rFonts w:ascii="Times New Roman" w:hAnsi="Times New Roman"/>
          <w:b w:val="0"/>
          <w:color w:val="0D0D0D"/>
        </w:rPr>
        <w:br/>
      </w:r>
      <w:r w:rsidR="00861D56">
        <w:rPr>
          <w:rFonts w:ascii="Times New Roman" w:hAnsi="Times New Roman"/>
          <w:b w:val="0"/>
          <w:color w:val="auto"/>
        </w:rPr>
        <w:t>15% time and resources devoted to this activity</w:t>
      </w:r>
    </w:p>
    <w:p w:rsidR="00040BCA" w:rsidRDefault="00040BCA" w:rsidP="00BE514A">
      <w:pPr>
        <w:pStyle w:val="BodyText3"/>
        <w:ind w:left="720"/>
        <w:rPr>
          <w:rFonts w:ascii="Times New Roman" w:hAnsi="Times New Roman"/>
          <w:b w:val="0"/>
          <w:color w:val="0D0D0D"/>
        </w:rPr>
      </w:pPr>
      <w:r>
        <w:rPr>
          <w:rFonts w:ascii="Times New Roman" w:hAnsi="Times New Roman"/>
          <w:b w:val="0"/>
          <w:color w:val="0D0D0D"/>
        </w:rPr>
        <w:t xml:space="preserve">This project dedicates a team to facilitate Veterans through </w:t>
      </w:r>
      <w:r w:rsidR="002600D6">
        <w:rPr>
          <w:rFonts w:ascii="Times New Roman" w:hAnsi="Times New Roman"/>
          <w:b w:val="0"/>
          <w:color w:val="0D0D0D"/>
        </w:rPr>
        <w:t>the</w:t>
      </w:r>
      <w:r>
        <w:rPr>
          <w:rFonts w:ascii="Times New Roman" w:hAnsi="Times New Roman"/>
          <w:b w:val="0"/>
          <w:color w:val="0D0D0D"/>
        </w:rPr>
        <w:t xml:space="preserve"> Get Back to Work Now program. We plan to partner with Veterans service organizations to invite unemployed veterans to join </w:t>
      </w:r>
      <w:r w:rsidR="002600D6">
        <w:rPr>
          <w:rFonts w:ascii="Times New Roman" w:hAnsi="Times New Roman"/>
          <w:b w:val="0"/>
          <w:color w:val="0D0D0D"/>
        </w:rPr>
        <w:t xml:space="preserve">the </w:t>
      </w:r>
      <w:r>
        <w:rPr>
          <w:rFonts w:ascii="Times New Roman" w:hAnsi="Times New Roman"/>
          <w:b w:val="0"/>
          <w:color w:val="0D0D0D"/>
        </w:rPr>
        <w:t>Get Back to Work Now</w:t>
      </w:r>
      <w:r w:rsidR="00BE514A">
        <w:rPr>
          <w:rFonts w:ascii="Times New Roman" w:hAnsi="Times New Roman"/>
          <w:b w:val="0"/>
          <w:color w:val="0D0D0D"/>
        </w:rPr>
        <w:t xml:space="preserve"> workshops</w:t>
      </w:r>
      <w:r>
        <w:rPr>
          <w:rFonts w:ascii="Times New Roman" w:hAnsi="Times New Roman"/>
          <w:b w:val="0"/>
          <w:color w:val="0D0D0D"/>
        </w:rPr>
        <w:t xml:space="preserve">. Upon graduation, a career coach is assigned to each veteran for 12 months to act as a guide until employment is realized. </w:t>
      </w:r>
    </w:p>
    <w:p w:rsidR="00040BCA" w:rsidRDefault="00040BCA" w:rsidP="00BE514A">
      <w:pPr>
        <w:pStyle w:val="BodyText3"/>
        <w:ind w:left="720"/>
        <w:rPr>
          <w:rFonts w:ascii="Times New Roman" w:hAnsi="Times New Roman"/>
          <w:b w:val="0"/>
          <w:color w:val="0D0D0D"/>
        </w:rPr>
      </w:pPr>
    </w:p>
    <w:p w:rsidR="00BE514A" w:rsidRDefault="00BE514A" w:rsidP="00BE514A">
      <w:pPr>
        <w:pStyle w:val="BodyText3"/>
        <w:ind w:left="720"/>
        <w:rPr>
          <w:rFonts w:ascii="Times New Roman" w:hAnsi="Times New Roman"/>
          <w:b w:val="0"/>
          <w:color w:val="0D0D0D"/>
        </w:rPr>
      </w:pPr>
      <w:r>
        <w:rPr>
          <w:rFonts w:ascii="Times New Roman" w:hAnsi="Times New Roman"/>
          <w:b w:val="0"/>
          <w:color w:val="0D0D0D"/>
        </w:rPr>
        <w:t>Project Hope:</w:t>
      </w:r>
      <w:r w:rsidR="00861D56">
        <w:rPr>
          <w:rFonts w:ascii="Times New Roman" w:hAnsi="Times New Roman"/>
          <w:b w:val="0"/>
          <w:color w:val="0D0D0D"/>
        </w:rPr>
        <w:t xml:space="preserve"> </w:t>
      </w:r>
      <w:r w:rsidR="002600D6">
        <w:rPr>
          <w:rFonts w:ascii="Times New Roman" w:hAnsi="Times New Roman"/>
          <w:b w:val="0"/>
          <w:color w:val="0D0D0D"/>
        </w:rPr>
        <w:br/>
      </w:r>
      <w:r w:rsidR="00861D56">
        <w:rPr>
          <w:rFonts w:ascii="Times New Roman" w:hAnsi="Times New Roman"/>
          <w:b w:val="0"/>
          <w:color w:val="auto"/>
        </w:rPr>
        <w:t>15% time and resources devoted to this activity</w:t>
      </w:r>
    </w:p>
    <w:p w:rsidR="00BE514A" w:rsidRDefault="00BE514A" w:rsidP="00F21657">
      <w:pPr>
        <w:pStyle w:val="BodyText3"/>
        <w:ind w:left="720"/>
        <w:rPr>
          <w:rFonts w:ascii="Times New Roman" w:hAnsi="Times New Roman"/>
          <w:b w:val="0"/>
          <w:color w:val="0D0D0D"/>
        </w:rPr>
      </w:pPr>
      <w:r>
        <w:rPr>
          <w:rFonts w:ascii="Times New Roman" w:hAnsi="Times New Roman"/>
          <w:b w:val="0"/>
          <w:color w:val="0D0D0D"/>
        </w:rPr>
        <w:t xml:space="preserve">This project dedicates a team to facilitate Homeless families through </w:t>
      </w:r>
      <w:r w:rsidR="002600D6">
        <w:rPr>
          <w:rFonts w:ascii="Times New Roman" w:hAnsi="Times New Roman"/>
          <w:b w:val="0"/>
          <w:color w:val="0D0D0D"/>
        </w:rPr>
        <w:t>the</w:t>
      </w:r>
      <w:r>
        <w:rPr>
          <w:rFonts w:ascii="Times New Roman" w:hAnsi="Times New Roman"/>
          <w:b w:val="0"/>
          <w:color w:val="0D0D0D"/>
        </w:rPr>
        <w:t xml:space="preserve"> Get Back to Work Now program. We plan to contact homeless shelters to invite families experiencing homelessness stemming from unemployment to join </w:t>
      </w:r>
      <w:r w:rsidR="002600D6">
        <w:rPr>
          <w:rFonts w:ascii="Times New Roman" w:hAnsi="Times New Roman"/>
          <w:b w:val="0"/>
          <w:color w:val="0D0D0D"/>
        </w:rPr>
        <w:t>the</w:t>
      </w:r>
      <w:r>
        <w:rPr>
          <w:rFonts w:ascii="Times New Roman" w:hAnsi="Times New Roman"/>
          <w:b w:val="0"/>
          <w:color w:val="0D0D0D"/>
        </w:rPr>
        <w:t xml:space="preserve"> Get Back to Work Now workshops. Upon graduation, a career coach is assigned to each </w:t>
      </w:r>
      <w:r w:rsidR="00F21657">
        <w:rPr>
          <w:rFonts w:ascii="Times New Roman" w:hAnsi="Times New Roman"/>
          <w:b w:val="0"/>
          <w:color w:val="0D0D0D"/>
        </w:rPr>
        <w:t>person</w:t>
      </w:r>
      <w:r>
        <w:rPr>
          <w:rFonts w:ascii="Times New Roman" w:hAnsi="Times New Roman"/>
          <w:b w:val="0"/>
          <w:color w:val="0D0D0D"/>
        </w:rPr>
        <w:t xml:space="preserve"> for 12 months to act as a guide until employment is realized. </w:t>
      </w:r>
    </w:p>
    <w:p w:rsidR="00BE514A" w:rsidRDefault="00BE514A" w:rsidP="003310DD">
      <w:pPr>
        <w:pStyle w:val="BodyText3"/>
        <w:rPr>
          <w:rFonts w:ascii="Times New Roman" w:hAnsi="Times New Roman"/>
          <w:b w:val="0"/>
          <w:color w:val="0D0D0D"/>
        </w:rPr>
      </w:pPr>
    </w:p>
    <w:p w:rsidR="00040BCA" w:rsidRDefault="00040BCA" w:rsidP="003310DD">
      <w:pPr>
        <w:pStyle w:val="BodyText3"/>
        <w:rPr>
          <w:rFonts w:ascii="Times New Roman" w:hAnsi="Times New Roman"/>
          <w:b w:val="0"/>
          <w:color w:val="0D0D0D"/>
        </w:rPr>
      </w:pPr>
    </w:p>
    <w:p w:rsidR="006518E6" w:rsidRPr="000129BF" w:rsidRDefault="006518E6" w:rsidP="003310DD">
      <w:pPr>
        <w:pStyle w:val="BodyText3"/>
        <w:rPr>
          <w:rFonts w:ascii="Times New Roman" w:hAnsi="Times New Roman"/>
          <w:color w:val="0D0D0D"/>
        </w:rPr>
      </w:pPr>
      <w:r w:rsidRPr="000129BF">
        <w:rPr>
          <w:rFonts w:ascii="Times New Roman" w:hAnsi="Times New Roman"/>
          <w:color w:val="0D0D0D"/>
        </w:rPr>
        <w:t xml:space="preserve">The </w:t>
      </w:r>
      <w:r w:rsidR="000129BF" w:rsidRPr="000129BF">
        <w:rPr>
          <w:rFonts w:ascii="Times New Roman" w:hAnsi="Times New Roman"/>
          <w:color w:val="0D0D0D"/>
        </w:rPr>
        <w:t>National</w:t>
      </w:r>
      <w:r w:rsidRPr="000129BF">
        <w:rPr>
          <w:rFonts w:ascii="Times New Roman" w:hAnsi="Times New Roman"/>
          <w:color w:val="0D0D0D"/>
        </w:rPr>
        <w:t xml:space="preserve"> </w:t>
      </w:r>
      <w:r w:rsidR="000129BF" w:rsidRPr="000129BF">
        <w:rPr>
          <w:rFonts w:ascii="Times New Roman" w:hAnsi="Times New Roman"/>
          <w:color w:val="0D0D0D"/>
        </w:rPr>
        <w:t>Employment</w:t>
      </w:r>
      <w:r w:rsidRPr="000129BF">
        <w:rPr>
          <w:rFonts w:ascii="Times New Roman" w:hAnsi="Times New Roman"/>
          <w:color w:val="0D0D0D"/>
        </w:rPr>
        <w:t xml:space="preserve"> Council Plan to Restore Employment </w:t>
      </w:r>
      <w:r w:rsidR="000129BF" w:rsidRPr="000129BF">
        <w:rPr>
          <w:rFonts w:ascii="Times New Roman" w:hAnsi="Times New Roman"/>
          <w:color w:val="0D0D0D"/>
        </w:rPr>
        <w:t>for</w:t>
      </w:r>
      <w:r w:rsidRPr="000129BF">
        <w:rPr>
          <w:rFonts w:ascii="Times New Roman" w:hAnsi="Times New Roman"/>
          <w:color w:val="0D0D0D"/>
        </w:rPr>
        <w:t xml:space="preserve"> Communities</w:t>
      </w:r>
    </w:p>
    <w:p w:rsidR="006518E6" w:rsidRDefault="002600D6" w:rsidP="003310DD">
      <w:pPr>
        <w:pStyle w:val="BodyText3"/>
        <w:rPr>
          <w:rFonts w:ascii="Times New Roman" w:hAnsi="Times New Roman"/>
          <w:b w:val="0"/>
          <w:color w:val="0D0D0D"/>
        </w:rPr>
      </w:pPr>
      <w:r>
        <w:rPr>
          <w:rFonts w:ascii="Times New Roman" w:hAnsi="Times New Roman"/>
          <w:b w:val="0"/>
          <w:color w:val="0D0D0D"/>
        </w:rPr>
        <w:t>The</w:t>
      </w:r>
      <w:r w:rsidR="006518E6">
        <w:rPr>
          <w:rFonts w:ascii="Times New Roman" w:hAnsi="Times New Roman"/>
          <w:b w:val="0"/>
          <w:color w:val="0D0D0D"/>
        </w:rPr>
        <w:t xml:space="preserve"> Get Back to Work Now </w:t>
      </w:r>
      <w:r>
        <w:rPr>
          <w:rFonts w:ascii="Times New Roman" w:hAnsi="Times New Roman"/>
          <w:b w:val="0"/>
          <w:color w:val="0D0D0D"/>
        </w:rPr>
        <w:t xml:space="preserve">program </w:t>
      </w:r>
      <w:r w:rsidR="000129BF">
        <w:rPr>
          <w:rFonts w:ascii="Times New Roman" w:hAnsi="Times New Roman"/>
          <w:b w:val="0"/>
          <w:color w:val="0D0D0D"/>
        </w:rPr>
        <w:t>is instituted by NEC following a step by step plan to restore employment for c</w:t>
      </w:r>
      <w:r w:rsidR="006518E6">
        <w:rPr>
          <w:rFonts w:ascii="Times New Roman" w:hAnsi="Times New Roman"/>
          <w:b w:val="0"/>
          <w:color w:val="0D0D0D"/>
        </w:rPr>
        <w:t>ommunities</w:t>
      </w:r>
      <w:r w:rsidR="000129BF">
        <w:rPr>
          <w:rFonts w:ascii="Times New Roman" w:hAnsi="Times New Roman"/>
          <w:b w:val="0"/>
          <w:color w:val="0D0D0D"/>
        </w:rPr>
        <w:t xml:space="preserve">. Below are the steps: </w:t>
      </w:r>
    </w:p>
    <w:p w:rsidR="006518E6" w:rsidRDefault="006518E6" w:rsidP="003310DD">
      <w:pPr>
        <w:pStyle w:val="BodyText3"/>
        <w:rPr>
          <w:rFonts w:ascii="Times New Roman" w:hAnsi="Times New Roman"/>
          <w:b w:val="0"/>
          <w:color w:val="0D0D0D"/>
        </w:rPr>
      </w:pPr>
    </w:p>
    <w:p w:rsidR="00A10C5E" w:rsidRPr="00A10C5E" w:rsidRDefault="000129BF" w:rsidP="0084132F">
      <w:pPr>
        <w:pStyle w:val="BodyText3"/>
        <w:numPr>
          <w:ilvl w:val="0"/>
          <w:numId w:val="10"/>
        </w:numPr>
        <w:rPr>
          <w:rFonts w:ascii="Times New Roman" w:hAnsi="Times New Roman"/>
          <w:b w:val="0"/>
          <w:color w:val="auto"/>
        </w:rPr>
      </w:pPr>
      <w:r>
        <w:rPr>
          <w:rFonts w:ascii="Times New Roman" w:hAnsi="Times New Roman"/>
          <w:b w:val="0"/>
          <w:color w:val="auto"/>
        </w:rPr>
        <w:t xml:space="preserve">Unemployed members of our workforce are invited to attend the </w:t>
      </w:r>
      <w:r w:rsidR="00A10C5E">
        <w:rPr>
          <w:rFonts w:ascii="Times New Roman" w:hAnsi="Times New Roman"/>
          <w:b w:val="0"/>
          <w:color w:val="auto"/>
        </w:rPr>
        <w:t xml:space="preserve">Get Back to Work Now </w:t>
      </w:r>
      <w:r>
        <w:rPr>
          <w:rFonts w:ascii="Times New Roman" w:hAnsi="Times New Roman"/>
          <w:b w:val="0"/>
          <w:color w:val="auto"/>
        </w:rPr>
        <w:t>six week training</w:t>
      </w:r>
      <w:r w:rsidR="00A10C5E">
        <w:rPr>
          <w:rFonts w:ascii="Times New Roman" w:hAnsi="Times New Roman"/>
          <w:b w:val="0"/>
          <w:color w:val="auto"/>
        </w:rPr>
        <w:t>. Although the program is open to the public, special att</w:t>
      </w:r>
      <w:r w:rsidR="00F21657">
        <w:rPr>
          <w:rFonts w:ascii="Times New Roman" w:hAnsi="Times New Roman"/>
          <w:b w:val="0"/>
          <w:color w:val="auto"/>
        </w:rPr>
        <w:t xml:space="preserve">ention is dedicated to Veterans, </w:t>
      </w:r>
      <w:r w:rsidR="00A10C5E">
        <w:rPr>
          <w:rFonts w:ascii="Times New Roman" w:hAnsi="Times New Roman"/>
          <w:b w:val="0"/>
          <w:color w:val="auto"/>
        </w:rPr>
        <w:t>Homeless families (homelessness stemming from unemployment)</w:t>
      </w:r>
      <w:r w:rsidR="0084132F">
        <w:rPr>
          <w:rFonts w:ascii="Times New Roman" w:hAnsi="Times New Roman"/>
          <w:b w:val="0"/>
          <w:color w:val="auto"/>
        </w:rPr>
        <w:t xml:space="preserve"> and the long-term unemployed</w:t>
      </w:r>
      <w:r w:rsidR="00A10C5E">
        <w:rPr>
          <w:rFonts w:ascii="Times New Roman" w:hAnsi="Times New Roman"/>
          <w:b w:val="0"/>
          <w:color w:val="auto"/>
        </w:rPr>
        <w:t xml:space="preserve">. </w:t>
      </w:r>
    </w:p>
    <w:p w:rsidR="003D366E" w:rsidRPr="003D366E" w:rsidRDefault="00A10C5E" w:rsidP="006518E6">
      <w:pPr>
        <w:pStyle w:val="BodyText3"/>
        <w:numPr>
          <w:ilvl w:val="0"/>
          <w:numId w:val="10"/>
        </w:numPr>
        <w:rPr>
          <w:rFonts w:ascii="Times New Roman" w:hAnsi="Times New Roman"/>
          <w:b w:val="0"/>
          <w:color w:val="auto"/>
        </w:rPr>
      </w:pPr>
      <w:r>
        <w:rPr>
          <w:rFonts w:ascii="Times New Roman" w:hAnsi="Times New Roman"/>
          <w:b w:val="0"/>
          <w:color w:val="auto"/>
        </w:rPr>
        <w:t>Participants complete six sessions with assignments</w:t>
      </w:r>
      <w:r w:rsidR="003D366E">
        <w:rPr>
          <w:rFonts w:ascii="Times New Roman" w:hAnsi="Times New Roman"/>
          <w:b w:val="0"/>
          <w:color w:val="auto"/>
        </w:rPr>
        <w:t xml:space="preserve"> to help prepare each participant with the tools they need to secure employment  </w:t>
      </w:r>
    </w:p>
    <w:p w:rsidR="000129BF" w:rsidRPr="000129BF" w:rsidRDefault="00A10C5E" w:rsidP="006518E6">
      <w:pPr>
        <w:pStyle w:val="BodyText3"/>
        <w:numPr>
          <w:ilvl w:val="0"/>
          <w:numId w:val="10"/>
        </w:numPr>
        <w:rPr>
          <w:rFonts w:ascii="Times New Roman" w:hAnsi="Times New Roman"/>
          <w:b w:val="0"/>
          <w:color w:val="auto"/>
        </w:rPr>
      </w:pPr>
      <w:r>
        <w:rPr>
          <w:rFonts w:ascii="Times New Roman" w:hAnsi="Times New Roman"/>
          <w:b w:val="0"/>
          <w:color w:val="auto"/>
        </w:rPr>
        <w:lastRenderedPageBreak/>
        <w:t xml:space="preserve">After completing all six sessions, participants graduate from the program and become an alumni. </w:t>
      </w:r>
    </w:p>
    <w:p w:rsidR="000129BF" w:rsidRPr="000129BF" w:rsidRDefault="000129BF" w:rsidP="006518E6">
      <w:pPr>
        <w:pStyle w:val="BodyText3"/>
        <w:numPr>
          <w:ilvl w:val="0"/>
          <w:numId w:val="10"/>
        </w:numPr>
        <w:rPr>
          <w:rFonts w:ascii="Times New Roman" w:hAnsi="Times New Roman"/>
          <w:b w:val="0"/>
          <w:color w:val="auto"/>
        </w:rPr>
      </w:pPr>
      <w:r>
        <w:rPr>
          <w:rFonts w:ascii="Times New Roman" w:hAnsi="Times New Roman"/>
          <w:b w:val="0"/>
          <w:color w:val="auto"/>
        </w:rPr>
        <w:t>Graduates are entered into a job matching software support by Brightmove.com</w:t>
      </w:r>
    </w:p>
    <w:p w:rsidR="000129BF" w:rsidRPr="001B7373" w:rsidRDefault="008E247D" w:rsidP="006518E6">
      <w:pPr>
        <w:pStyle w:val="BodyText3"/>
        <w:numPr>
          <w:ilvl w:val="0"/>
          <w:numId w:val="10"/>
        </w:numPr>
        <w:rPr>
          <w:rFonts w:ascii="Times New Roman" w:hAnsi="Times New Roman"/>
          <w:b w:val="0"/>
          <w:color w:val="auto"/>
        </w:rPr>
      </w:pPr>
      <w:r>
        <w:rPr>
          <w:rFonts w:ascii="Times New Roman" w:hAnsi="Times New Roman"/>
          <w:b w:val="0"/>
          <w:color w:val="auto"/>
        </w:rPr>
        <w:t>Graduates are</w:t>
      </w:r>
      <w:r w:rsidR="00A10C5E">
        <w:rPr>
          <w:rFonts w:ascii="Times New Roman" w:hAnsi="Times New Roman"/>
          <w:b w:val="0"/>
          <w:color w:val="auto"/>
        </w:rPr>
        <w:t xml:space="preserve"> assigned </w:t>
      </w:r>
      <w:r>
        <w:rPr>
          <w:rFonts w:ascii="Times New Roman" w:hAnsi="Times New Roman"/>
          <w:b w:val="0"/>
          <w:color w:val="auto"/>
        </w:rPr>
        <w:t xml:space="preserve">a career coach </w:t>
      </w:r>
      <w:r w:rsidR="00A10C5E">
        <w:rPr>
          <w:rFonts w:ascii="Times New Roman" w:hAnsi="Times New Roman"/>
          <w:b w:val="0"/>
          <w:color w:val="auto"/>
        </w:rPr>
        <w:t xml:space="preserve">for 30 days. </w:t>
      </w:r>
    </w:p>
    <w:p w:rsidR="001B7373" w:rsidRPr="000129BF" w:rsidRDefault="001B7373" w:rsidP="0084132F">
      <w:pPr>
        <w:pStyle w:val="BodyText3"/>
        <w:numPr>
          <w:ilvl w:val="1"/>
          <w:numId w:val="10"/>
        </w:numPr>
        <w:rPr>
          <w:rFonts w:ascii="Times New Roman" w:hAnsi="Times New Roman"/>
          <w:b w:val="0"/>
          <w:color w:val="auto"/>
        </w:rPr>
      </w:pPr>
      <w:r>
        <w:rPr>
          <w:rFonts w:ascii="Times New Roman" w:hAnsi="Times New Roman"/>
          <w:b w:val="0"/>
          <w:color w:val="auto"/>
        </w:rPr>
        <w:t xml:space="preserve">Veterans, Homeless families </w:t>
      </w:r>
      <w:r w:rsidR="0084132F">
        <w:rPr>
          <w:rFonts w:ascii="Times New Roman" w:hAnsi="Times New Roman"/>
          <w:b w:val="0"/>
          <w:color w:val="auto"/>
        </w:rPr>
        <w:t>or</w:t>
      </w:r>
      <w:r>
        <w:rPr>
          <w:rFonts w:ascii="Times New Roman" w:hAnsi="Times New Roman"/>
          <w:b w:val="0"/>
          <w:color w:val="auto"/>
        </w:rPr>
        <w:t xml:space="preserve"> </w:t>
      </w:r>
      <w:r w:rsidR="0084132F">
        <w:rPr>
          <w:rFonts w:ascii="Times New Roman" w:hAnsi="Times New Roman"/>
          <w:b w:val="0"/>
          <w:color w:val="auto"/>
        </w:rPr>
        <w:t>those who donate $100</w:t>
      </w:r>
      <w:r>
        <w:rPr>
          <w:rFonts w:ascii="Times New Roman" w:hAnsi="Times New Roman"/>
          <w:b w:val="0"/>
          <w:color w:val="auto"/>
        </w:rPr>
        <w:t xml:space="preserve"> receive 12 months of support</w:t>
      </w:r>
      <w:r w:rsidR="0084132F">
        <w:rPr>
          <w:rFonts w:ascii="Times New Roman" w:hAnsi="Times New Roman"/>
          <w:b w:val="0"/>
          <w:color w:val="auto"/>
        </w:rPr>
        <w:t>.</w:t>
      </w:r>
    </w:p>
    <w:p w:rsidR="003D366E" w:rsidRPr="003D366E" w:rsidRDefault="001B7373" w:rsidP="006518E6">
      <w:pPr>
        <w:pStyle w:val="BodyText3"/>
        <w:numPr>
          <w:ilvl w:val="0"/>
          <w:numId w:val="10"/>
        </w:numPr>
        <w:rPr>
          <w:rFonts w:ascii="Times New Roman" w:hAnsi="Times New Roman"/>
          <w:b w:val="0"/>
          <w:color w:val="auto"/>
        </w:rPr>
      </w:pPr>
      <w:r>
        <w:rPr>
          <w:rFonts w:ascii="Times New Roman" w:hAnsi="Times New Roman"/>
          <w:b w:val="0"/>
          <w:color w:val="auto"/>
        </w:rPr>
        <w:t xml:space="preserve">Graduates </w:t>
      </w:r>
      <w:r w:rsidR="003D366E">
        <w:rPr>
          <w:rFonts w:ascii="Times New Roman" w:hAnsi="Times New Roman"/>
          <w:b w:val="0"/>
          <w:color w:val="auto"/>
        </w:rPr>
        <w:t>gain</w:t>
      </w:r>
      <w:r>
        <w:rPr>
          <w:rFonts w:ascii="Times New Roman" w:hAnsi="Times New Roman"/>
          <w:b w:val="0"/>
          <w:color w:val="auto"/>
        </w:rPr>
        <w:t xml:space="preserve"> access to the </w:t>
      </w:r>
      <w:r w:rsidR="008E247D">
        <w:rPr>
          <w:rFonts w:ascii="Times New Roman" w:hAnsi="Times New Roman"/>
          <w:b w:val="0"/>
          <w:color w:val="auto"/>
        </w:rPr>
        <w:t>career coach both online</w:t>
      </w:r>
      <w:r>
        <w:rPr>
          <w:rFonts w:ascii="Times New Roman" w:hAnsi="Times New Roman"/>
          <w:b w:val="0"/>
          <w:color w:val="auto"/>
        </w:rPr>
        <w:t xml:space="preserve"> </w:t>
      </w:r>
      <w:r w:rsidR="003D366E">
        <w:rPr>
          <w:rFonts w:ascii="Times New Roman" w:hAnsi="Times New Roman"/>
          <w:b w:val="0"/>
          <w:color w:val="auto"/>
        </w:rPr>
        <w:t xml:space="preserve">and on location </w:t>
      </w:r>
    </w:p>
    <w:p w:rsidR="003D366E" w:rsidRPr="003D366E" w:rsidRDefault="003D366E" w:rsidP="003D366E">
      <w:pPr>
        <w:pStyle w:val="BodyText3"/>
        <w:numPr>
          <w:ilvl w:val="1"/>
          <w:numId w:val="10"/>
        </w:numPr>
        <w:rPr>
          <w:rFonts w:ascii="Times New Roman" w:hAnsi="Times New Roman"/>
          <w:b w:val="0"/>
          <w:color w:val="auto"/>
        </w:rPr>
      </w:pPr>
      <w:r>
        <w:rPr>
          <w:rFonts w:ascii="Times New Roman" w:hAnsi="Times New Roman"/>
          <w:b w:val="0"/>
          <w:color w:val="auto"/>
        </w:rPr>
        <w:t xml:space="preserve">Graduates can meet with a career coach anytime on location or </w:t>
      </w:r>
      <w:r w:rsidR="009F1D49">
        <w:rPr>
          <w:rFonts w:ascii="Times New Roman" w:hAnsi="Times New Roman"/>
          <w:b w:val="0"/>
          <w:color w:val="auto"/>
        </w:rPr>
        <w:t xml:space="preserve">through the </w:t>
      </w:r>
      <w:r>
        <w:rPr>
          <w:rFonts w:ascii="Times New Roman" w:hAnsi="Times New Roman"/>
          <w:b w:val="0"/>
          <w:color w:val="auto"/>
        </w:rPr>
        <w:t>online session</w:t>
      </w:r>
    </w:p>
    <w:p w:rsidR="003D366E" w:rsidRPr="003D366E" w:rsidRDefault="00345202" w:rsidP="003D366E">
      <w:pPr>
        <w:pStyle w:val="BodyText3"/>
        <w:numPr>
          <w:ilvl w:val="1"/>
          <w:numId w:val="10"/>
        </w:numPr>
        <w:rPr>
          <w:rFonts w:ascii="Times New Roman" w:hAnsi="Times New Roman"/>
          <w:b w:val="0"/>
          <w:color w:val="auto"/>
        </w:rPr>
      </w:pPr>
      <w:r>
        <w:rPr>
          <w:rFonts w:ascii="Times New Roman" w:hAnsi="Times New Roman"/>
          <w:b w:val="0"/>
          <w:color w:val="auto"/>
        </w:rPr>
        <w:t xml:space="preserve">Graduates are </w:t>
      </w:r>
      <w:r w:rsidR="009F1D49">
        <w:rPr>
          <w:rFonts w:ascii="Times New Roman" w:hAnsi="Times New Roman"/>
          <w:b w:val="0"/>
          <w:color w:val="auto"/>
        </w:rPr>
        <w:t xml:space="preserve">offered </w:t>
      </w:r>
      <w:r>
        <w:rPr>
          <w:rFonts w:ascii="Times New Roman" w:hAnsi="Times New Roman"/>
          <w:b w:val="0"/>
          <w:color w:val="auto"/>
        </w:rPr>
        <w:t xml:space="preserve">assistance on preparing their </w:t>
      </w:r>
      <w:r w:rsidR="003D366E">
        <w:rPr>
          <w:rFonts w:ascii="Times New Roman" w:hAnsi="Times New Roman"/>
          <w:b w:val="0"/>
          <w:color w:val="auto"/>
        </w:rPr>
        <w:t xml:space="preserve">career path, resume and interview techniques </w:t>
      </w:r>
    </w:p>
    <w:p w:rsidR="003D366E" w:rsidRPr="003D366E" w:rsidRDefault="009F1D49" w:rsidP="003D366E">
      <w:pPr>
        <w:pStyle w:val="BodyText3"/>
        <w:numPr>
          <w:ilvl w:val="1"/>
          <w:numId w:val="10"/>
        </w:numPr>
        <w:rPr>
          <w:rFonts w:ascii="Times New Roman" w:hAnsi="Times New Roman"/>
          <w:b w:val="0"/>
          <w:color w:val="auto"/>
        </w:rPr>
      </w:pPr>
      <w:r>
        <w:rPr>
          <w:rFonts w:ascii="Times New Roman" w:hAnsi="Times New Roman"/>
          <w:b w:val="0"/>
          <w:color w:val="auto"/>
        </w:rPr>
        <w:t>Graduates are offered job matching</w:t>
      </w:r>
    </w:p>
    <w:p w:rsidR="003D366E" w:rsidRPr="00A669C9" w:rsidRDefault="003D366E" w:rsidP="00A669C9">
      <w:pPr>
        <w:pStyle w:val="BodyText3"/>
        <w:numPr>
          <w:ilvl w:val="0"/>
          <w:numId w:val="10"/>
        </w:numPr>
        <w:rPr>
          <w:rFonts w:ascii="Times New Roman" w:hAnsi="Times New Roman"/>
          <w:b w:val="0"/>
          <w:color w:val="auto"/>
        </w:rPr>
      </w:pPr>
      <w:r>
        <w:rPr>
          <w:rFonts w:ascii="Times New Roman" w:hAnsi="Times New Roman"/>
          <w:b w:val="0"/>
          <w:color w:val="auto"/>
        </w:rPr>
        <w:t>Job matching is offered as an option</w:t>
      </w:r>
    </w:p>
    <w:p w:rsidR="00A669C9" w:rsidRPr="00A669C9" w:rsidRDefault="00A669C9" w:rsidP="00A669C9">
      <w:pPr>
        <w:pStyle w:val="BodyText3"/>
        <w:numPr>
          <w:ilvl w:val="1"/>
          <w:numId w:val="10"/>
        </w:numPr>
        <w:rPr>
          <w:rFonts w:ascii="Times New Roman" w:hAnsi="Times New Roman"/>
          <w:b w:val="0"/>
          <w:color w:val="auto"/>
        </w:rPr>
      </w:pPr>
      <w:r>
        <w:rPr>
          <w:rFonts w:ascii="Times New Roman" w:hAnsi="Times New Roman"/>
          <w:b w:val="0"/>
          <w:color w:val="auto"/>
        </w:rPr>
        <w:t>NEC Career coaches use online aggregators to match graduates to jobs</w:t>
      </w:r>
    </w:p>
    <w:p w:rsidR="00A669C9" w:rsidRPr="00A669C9" w:rsidRDefault="00A669C9" w:rsidP="003310DD">
      <w:pPr>
        <w:pStyle w:val="BodyText3"/>
        <w:numPr>
          <w:ilvl w:val="1"/>
          <w:numId w:val="10"/>
        </w:numPr>
        <w:rPr>
          <w:rFonts w:ascii="Times New Roman" w:hAnsi="Times New Roman"/>
          <w:b w:val="0"/>
          <w:color w:val="auto"/>
        </w:rPr>
      </w:pPr>
      <w:r w:rsidRPr="00A669C9">
        <w:rPr>
          <w:rFonts w:ascii="Times New Roman" w:hAnsi="Times New Roman"/>
          <w:b w:val="0"/>
          <w:color w:val="auto"/>
        </w:rPr>
        <w:t>NEC Career coaches use employer relationships to match graduates to jobs</w:t>
      </w:r>
    </w:p>
    <w:p w:rsidR="00527C70" w:rsidRPr="00527C70" w:rsidRDefault="00A669C9" w:rsidP="0084132F">
      <w:pPr>
        <w:pStyle w:val="BodyText3"/>
        <w:numPr>
          <w:ilvl w:val="2"/>
          <w:numId w:val="10"/>
        </w:numPr>
        <w:rPr>
          <w:rFonts w:ascii="Times New Roman" w:hAnsi="Times New Roman"/>
          <w:b w:val="0"/>
          <w:color w:val="auto"/>
        </w:rPr>
      </w:pPr>
      <w:r w:rsidRPr="00527C70">
        <w:rPr>
          <w:rFonts w:ascii="Times New Roman" w:hAnsi="Times New Roman"/>
          <w:b w:val="0"/>
          <w:color w:val="auto"/>
        </w:rPr>
        <w:t>With established</w:t>
      </w:r>
      <w:r w:rsidR="00EC4D93" w:rsidRPr="00527C70">
        <w:rPr>
          <w:rFonts w:ascii="Times New Roman" w:hAnsi="Times New Roman"/>
          <w:b w:val="0"/>
          <w:color w:val="auto"/>
        </w:rPr>
        <w:t xml:space="preserve"> relationships with</w:t>
      </w:r>
      <w:r w:rsidR="00452A50" w:rsidRPr="00527C70">
        <w:rPr>
          <w:rFonts w:ascii="Times New Roman" w:hAnsi="Times New Roman"/>
          <w:b w:val="0"/>
          <w:color w:val="auto"/>
        </w:rPr>
        <w:t xml:space="preserve"> employers</w:t>
      </w:r>
      <w:r w:rsidRPr="00527C70">
        <w:rPr>
          <w:rFonts w:ascii="Times New Roman" w:hAnsi="Times New Roman"/>
          <w:b w:val="0"/>
          <w:color w:val="auto"/>
        </w:rPr>
        <w:t xml:space="preserve"> offering jobs ranging from entry level to executive management</w:t>
      </w:r>
      <w:r w:rsidR="00452A50" w:rsidRPr="00527C70">
        <w:rPr>
          <w:rFonts w:ascii="Times New Roman" w:hAnsi="Times New Roman"/>
          <w:b w:val="0"/>
          <w:color w:val="auto"/>
        </w:rPr>
        <w:t>,</w:t>
      </w:r>
      <w:r w:rsidR="00527C70" w:rsidRPr="00527C70">
        <w:rPr>
          <w:rFonts w:ascii="Times New Roman" w:hAnsi="Times New Roman"/>
          <w:b w:val="0"/>
          <w:color w:val="auto"/>
        </w:rPr>
        <w:t xml:space="preserve"> </w:t>
      </w:r>
      <w:r w:rsidR="0084132F">
        <w:rPr>
          <w:rFonts w:ascii="Times New Roman" w:hAnsi="Times New Roman"/>
          <w:b w:val="0"/>
          <w:color w:val="auto"/>
        </w:rPr>
        <w:t>the</w:t>
      </w:r>
      <w:r w:rsidR="00527C70" w:rsidRPr="00527C70">
        <w:rPr>
          <w:rFonts w:ascii="Times New Roman" w:hAnsi="Times New Roman"/>
          <w:b w:val="0"/>
          <w:color w:val="auto"/>
        </w:rPr>
        <w:t xml:space="preserve"> goal is to</w:t>
      </w:r>
      <w:r w:rsidR="00452A50" w:rsidRPr="00527C70">
        <w:rPr>
          <w:rFonts w:ascii="Times New Roman" w:hAnsi="Times New Roman"/>
          <w:b w:val="0"/>
          <w:color w:val="auto"/>
        </w:rPr>
        <w:t xml:space="preserve"> learn about </w:t>
      </w:r>
      <w:r w:rsidR="00527C70" w:rsidRPr="00527C70">
        <w:rPr>
          <w:rFonts w:ascii="Times New Roman" w:hAnsi="Times New Roman"/>
          <w:b w:val="0"/>
          <w:color w:val="auto"/>
        </w:rPr>
        <w:t xml:space="preserve">employer hiring needs and </w:t>
      </w:r>
      <w:r w:rsidR="00452A50" w:rsidRPr="00527C70">
        <w:rPr>
          <w:rFonts w:ascii="Times New Roman" w:hAnsi="Times New Roman"/>
          <w:b w:val="0"/>
          <w:color w:val="auto"/>
        </w:rPr>
        <w:t xml:space="preserve">applicant preferences </w:t>
      </w:r>
      <w:r w:rsidR="00527C70" w:rsidRPr="00527C70">
        <w:rPr>
          <w:rFonts w:ascii="Times New Roman" w:hAnsi="Times New Roman"/>
          <w:b w:val="0"/>
          <w:color w:val="auto"/>
        </w:rPr>
        <w:t>so that NEC career coaches are able to match employer needs to skills offered by graduates of this program</w:t>
      </w:r>
      <w:r w:rsidR="00452A50" w:rsidRPr="00527C70">
        <w:rPr>
          <w:rFonts w:ascii="Times New Roman" w:hAnsi="Times New Roman"/>
          <w:b w:val="0"/>
          <w:color w:val="auto"/>
        </w:rPr>
        <w:t xml:space="preserve">. By first speaking to each employer and identifying what they value in an applicant, we help each </w:t>
      </w:r>
      <w:r w:rsidR="00527C70" w:rsidRPr="00527C70">
        <w:rPr>
          <w:rFonts w:ascii="Times New Roman" w:hAnsi="Times New Roman"/>
          <w:b w:val="0"/>
          <w:color w:val="auto"/>
        </w:rPr>
        <w:t>graduate</w:t>
      </w:r>
      <w:r w:rsidR="00452A50" w:rsidRPr="00527C70">
        <w:rPr>
          <w:rFonts w:ascii="Times New Roman" w:hAnsi="Times New Roman"/>
          <w:b w:val="0"/>
          <w:color w:val="auto"/>
        </w:rPr>
        <w:t xml:space="preserve"> groom their skills appropriately before they apply for a position. </w:t>
      </w:r>
    </w:p>
    <w:p w:rsidR="00527C70" w:rsidRPr="00527C70" w:rsidRDefault="00452A50" w:rsidP="003310DD">
      <w:pPr>
        <w:pStyle w:val="BodyText3"/>
        <w:numPr>
          <w:ilvl w:val="2"/>
          <w:numId w:val="10"/>
        </w:numPr>
        <w:rPr>
          <w:rFonts w:ascii="Times New Roman" w:hAnsi="Times New Roman"/>
          <w:b w:val="0"/>
          <w:color w:val="auto"/>
        </w:rPr>
      </w:pPr>
      <w:r w:rsidRPr="00527C70">
        <w:rPr>
          <w:rFonts w:ascii="Times New Roman" w:hAnsi="Times New Roman"/>
          <w:b w:val="0"/>
          <w:color w:val="auto"/>
        </w:rPr>
        <w:t xml:space="preserve">Every </w:t>
      </w:r>
      <w:r w:rsidR="00527C70">
        <w:rPr>
          <w:rFonts w:ascii="Times New Roman" w:hAnsi="Times New Roman"/>
          <w:b w:val="0"/>
          <w:color w:val="auto"/>
        </w:rPr>
        <w:t>graduate’s</w:t>
      </w:r>
      <w:r w:rsidRPr="00527C70">
        <w:rPr>
          <w:rFonts w:ascii="Times New Roman" w:hAnsi="Times New Roman"/>
          <w:b w:val="0"/>
          <w:color w:val="auto"/>
        </w:rPr>
        <w:t xml:space="preserve"> marketable skills are identified and paired with a </w:t>
      </w:r>
      <w:r w:rsidR="00527C70">
        <w:rPr>
          <w:rFonts w:ascii="Times New Roman" w:hAnsi="Times New Roman"/>
          <w:b w:val="0"/>
          <w:color w:val="auto"/>
        </w:rPr>
        <w:t>position offered by employers registered in this program</w:t>
      </w:r>
      <w:r w:rsidRPr="00527C70">
        <w:rPr>
          <w:rFonts w:ascii="Times New Roman" w:hAnsi="Times New Roman"/>
          <w:b w:val="0"/>
          <w:color w:val="auto"/>
        </w:rPr>
        <w:t xml:space="preserve">. </w:t>
      </w:r>
      <w:r w:rsidR="00527C70">
        <w:rPr>
          <w:rFonts w:ascii="Times New Roman" w:hAnsi="Times New Roman"/>
          <w:b w:val="0"/>
          <w:color w:val="auto"/>
        </w:rPr>
        <w:t xml:space="preserve"> </w:t>
      </w:r>
    </w:p>
    <w:p w:rsidR="00527C70" w:rsidRPr="00527C70" w:rsidRDefault="00527C70" w:rsidP="00527C70">
      <w:pPr>
        <w:pStyle w:val="BodyText3"/>
        <w:numPr>
          <w:ilvl w:val="0"/>
          <w:numId w:val="10"/>
        </w:numPr>
        <w:rPr>
          <w:rFonts w:ascii="Times New Roman" w:hAnsi="Times New Roman"/>
          <w:b w:val="0"/>
          <w:color w:val="auto"/>
        </w:rPr>
      </w:pPr>
      <w:r>
        <w:rPr>
          <w:rFonts w:ascii="Times New Roman" w:hAnsi="Times New Roman"/>
          <w:b w:val="0"/>
          <w:color w:val="auto"/>
        </w:rPr>
        <w:t>10,000 Best Jobs Expo offers graduates face-to-face opportunities</w:t>
      </w:r>
    </w:p>
    <w:p w:rsidR="00527C70" w:rsidRPr="00527C70" w:rsidRDefault="00527C70" w:rsidP="00527C70">
      <w:pPr>
        <w:pStyle w:val="BodyText3"/>
        <w:numPr>
          <w:ilvl w:val="1"/>
          <w:numId w:val="10"/>
        </w:numPr>
        <w:rPr>
          <w:rFonts w:ascii="Times New Roman" w:hAnsi="Times New Roman"/>
          <w:b w:val="0"/>
          <w:color w:val="auto"/>
        </w:rPr>
      </w:pPr>
      <w:r>
        <w:rPr>
          <w:rFonts w:ascii="Times New Roman" w:hAnsi="Times New Roman"/>
          <w:b w:val="0"/>
          <w:color w:val="auto"/>
        </w:rPr>
        <w:t>Once per year, NEC brings 10,000 jobs to a stadium setting. This event accomplishes several objectives:</w:t>
      </w:r>
    </w:p>
    <w:p w:rsidR="00452A50" w:rsidRPr="00527C70" w:rsidRDefault="00527C70" w:rsidP="00527C70">
      <w:pPr>
        <w:pStyle w:val="BodyText3"/>
        <w:numPr>
          <w:ilvl w:val="2"/>
          <w:numId w:val="10"/>
        </w:numPr>
        <w:rPr>
          <w:rFonts w:ascii="Times New Roman" w:hAnsi="Times New Roman"/>
          <w:b w:val="0"/>
          <w:color w:val="auto"/>
        </w:rPr>
      </w:pPr>
      <w:r>
        <w:rPr>
          <w:rFonts w:ascii="Times New Roman" w:hAnsi="Times New Roman"/>
          <w:b w:val="0"/>
          <w:color w:val="auto"/>
        </w:rPr>
        <w:t>The event offers opportunities to meet employers face-to-face to present one’s assets in-person</w:t>
      </w:r>
      <w:r w:rsidR="00345202">
        <w:rPr>
          <w:rFonts w:ascii="Times New Roman" w:hAnsi="Times New Roman"/>
          <w:b w:val="0"/>
          <w:color w:val="auto"/>
        </w:rPr>
        <w:t>.</w:t>
      </w:r>
    </w:p>
    <w:p w:rsidR="00527C70" w:rsidRPr="00527C70" w:rsidRDefault="00527C70" w:rsidP="00527C70">
      <w:pPr>
        <w:pStyle w:val="BodyText3"/>
        <w:numPr>
          <w:ilvl w:val="2"/>
          <w:numId w:val="10"/>
        </w:numPr>
        <w:rPr>
          <w:rFonts w:ascii="Times New Roman" w:hAnsi="Times New Roman"/>
          <w:b w:val="0"/>
          <w:color w:val="auto"/>
        </w:rPr>
      </w:pPr>
      <w:r>
        <w:rPr>
          <w:rFonts w:ascii="Times New Roman" w:hAnsi="Times New Roman"/>
          <w:b w:val="0"/>
          <w:color w:val="auto"/>
        </w:rPr>
        <w:t>This event allows NEC to expand its relationships with employers to strengthen the Get Back to Work Now job matching program</w:t>
      </w:r>
      <w:r w:rsidR="00345202">
        <w:rPr>
          <w:rFonts w:ascii="Times New Roman" w:hAnsi="Times New Roman"/>
          <w:b w:val="0"/>
          <w:color w:val="auto"/>
        </w:rPr>
        <w:t>.</w:t>
      </w:r>
    </w:p>
    <w:p w:rsidR="00965BF9" w:rsidRPr="00EC4D93" w:rsidRDefault="00965BF9" w:rsidP="003310DD">
      <w:pPr>
        <w:pStyle w:val="BodyText3"/>
        <w:rPr>
          <w:rFonts w:ascii="Times New Roman" w:hAnsi="Times New Roman"/>
          <w:b w:val="0"/>
          <w:color w:val="auto"/>
        </w:rPr>
      </w:pPr>
    </w:p>
    <w:p w:rsidR="00527C70" w:rsidRPr="00527C70" w:rsidRDefault="00527C70" w:rsidP="003310DD">
      <w:pPr>
        <w:pStyle w:val="BodyText3"/>
        <w:rPr>
          <w:rFonts w:ascii="Times New Roman" w:hAnsi="Times New Roman"/>
          <w:color w:val="auto"/>
        </w:rPr>
      </w:pPr>
      <w:r w:rsidRPr="00527C70">
        <w:rPr>
          <w:rFonts w:ascii="Times New Roman" w:hAnsi="Times New Roman"/>
          <w:color w:val="auto"/>
        </w:rPr>
        <w:t>The National Employment Council team</w:t>
      </w:r>
    </w:p>
    <w:p w:rsidR="00CE4507" w:rsidRPr="00EC4D93" w:rsidRDefault="00CE4507" w:rsidP="0084132F">
      <w:pPr>
        <w:pStyle w:val="BodyText3"/>
        <w:rPr>
          <w:rFonts w:ascii="Times New Roman" w:hAnsi="Times New Roman"/>
          <w:b w:val="0"/>
          <w:color w:val="auto"/>
        </w:rPr>
      </w:pPr>
      <w:r w:rsidRPr="00EC4D93">
        <w:rPr>
          <w:rFonts w:ascii="Times New Roman" w:hAnsi="Times New Roman"/>
          <w:b w:val="0"/>
          <w:color w:val="auto"/>
        </w:rPr>
        <w:t xml:space="preserve">This program will be conducted by </w:t>
      </w:r>
      <w:proofErr w:type="spellStart"/>
      <w:r w:rsidR="0084132F">
        <w:rPr>
          <w:rFonts w:ascii="Times New Roman" w:hAnsi="Times New Roman"/>
          <w:b w:val="0"/>
          <w:color w:val="auto"/>
        </w:rPr>
        <w:t>Farhad</w:t>
      </w:r>
      <w:proofErr w:type="spellEnd"/>
      <w:r w:rsidR="0084132F">
        <w:rPr>
          <w:rFonts w:ascii="Times New Roman" w:hAnsi="Times New Roman"/>
          <w:b w:val="0"/>
          <w:color w:val="auto"/>
        </w:rPr>
        <w:t xml:space="preserve"> </w:t>
      </w:r>
      <w:proofErr w:type="spellStart"/>
      <w:r w:rsidR="0084132F">
        <w:rPr>
          <w:rFonts w:ascii="Times New Roman" w:hAnsi="Times New Roman"/>
          <w:b w:val="0"/>
          <w:color w:val="auto"/>
        </w:rPr>
        <w:t>Omidwar</w:t>
      </w:r>
      <w:proofErr w:type="spellEnd"/>
      <w:r w:rsidR="0084132F">
        <w:rPr>
          <w:rFonts w:ascii="Times New Roman" w:hAnsi="Times New Roman"/>
          <w:b w:val="0"/>
          <w:color w:val="auto"/>
        </w:rPr>
        <w:t xml:space="preserve"> (Fred</w:t>
      </w:r>
      <w:r w:rsidRPr="00EC4D93">
        <w:rPr>
          <w:rFonts w:ascii="Times New Roman" w:hAnsi="Times New Roman"/>
          <w:b w:val="0"/>
          <w:color w:val="auto"/>
        </w:rPr>
        <w:t xml:space="preserve"> </w:t>
      </w:r>
      <w:proofErr w:type="spellStart"/>
      <w:r w:rsidRPr="00EC4D93">
        <w:rPr>
          <w:rFonts w:ascii="Times New Roman" w:hAnsi="Times New Roman"/>
          <w:b w:val="0"/>
          <w:color w:val="auto"/>
        </w:rPr>
        <w:t>Omid</w:t>
      </w:r>
      <w:proofErr w:type="spellEnd"/>
      <w:r w:rsidR="0084132F">
        <w:rPr>
          <w:rFonts w:ascii="Times New Roman" w:hAnsi="Times New Roman"/>
          <w:b w:val="0"/>
          <w:color w:val="auto"/>
        </w:rPr>
        <w:t>)</w:t>
      </w:r>
      <w:r w:rsidRPr="00EC4D93">
        <w:rPr>
          <w:rFonts w:ascii="Times New Roman" w:hAnsi="Times New Roman"/>
          <w:b w:val="0"/>
          <w:color w:val="auto"/>
        </w:rPr>
        <w:t xml:space="preserve">, head trainer and </w:t>
      </w:r>
      <w:r w:rsidR="0084132F">
        <w:rPr>
          <w:rFonts w:ascii="Times New Roman" w:hAnsi="Times New Roman"/>
          <w:b w:val="0"/>
          <w:color w:val="auto"/>
        </w:rPr>
        <w:t>the NEC</w:t>
      </w:r>
      <w:r w:rsidRPr="00EC4D93">
        <w:rPr>
          <w:rFonts w:ascii="Times New Roman" w:hAnsi="Times New Roman"/>
          <w:b w:val="0"/>
          <w:color w:val="auto"/>
        </w:rPr>
        <w:t xml:space="preserve"> team. Fred Omid has organized more than 1</w:t>
      </w:r>
      <w:r w:rsidR="00EC4D93" w:rsidRPr="00EC4D93">
        <w:rPr>
          <w:rFonts w:ascii="Times New Roman" w:hAnsi="Times New Roman"/>
          <w:b w:val="0"/>
          <w:color w:val="auto"/>
        </w:rPr>
        <w:t>1</w:t>
      </w:r>
      <w:r w:rsidRPr="00EC4D93">
        <w:rPr>
          <w:rFonts w:ascii="Times New Roman" w:hAnsi="Times New Roman"/>
          <w:b w:val="0"/>
          <w:color w:val="auto"/>
        </w:rPr>
        <w:t xml:space="preserve">00 career events over the past 15 years.  The </w:t>
      </w:r>
      <w:r w:rsidR="003310DD" w:rsidRPr="00EC4D93">
        <w:rPr>
          <w:rFonts w:ascii="Times New Roman" w:hAnsi="Times New Roman"/>
          <w:b w:val="0"/>
          <w:color w:val="auto"/>
        </w:rPr>
        <w:t>team’s</w:t>
      </w:r>
      <w:r w:rsidRPr="00EC4D93">
        <w:rPr>
          <w:rFonts w:ascii="Times New Roman" w:hAnsi="Times New Roman"/>
          <w:b w:val="0"/>
          <w:color w:val="auto"/>
        </w:rPr>
        <w:t xml:space="preserve"> qualifications are outlined in this document.  This program will achieve the following:</w:t>
      </w:r>
    </w:p>
    <w:p w:rsidR="00CE4507" w:rsidRPr="00EC4D93" w:rsidRDefault="00CE4507" w:rsidP="003310DD">
      <w:pPr>
        <w:pStyle w:val="BodyText3"/>
        <w:rPr>
          <w:rFonts w:ascii="Times New Roman" w:hAnsi="Times New Roman"/>
          <w:b w:val="0"/>
          <w:color w:val="auto"/>
        </w:rPr>
      </w:pPr>
    </w:p>
    <w:p w:rsidR="00CE4507" w:rsidRPr="00527C70" w:rsidRDefault="00CE4507" w:rsidP="00677734">
      <w:pPr>
        <w:pStyle w:val="BodyText3"/>
        <w:numPr>
          <w:ilvl w:val="0"/>
          <w:numId w:val="6"/>
        </w:numPr>
        <w:rPr>
          <w:rFonts w:ascii="Times New Roman" w:hAnsi="Times New Roman"/>
          <w:b w:val="0"/>
          <w:color w:val="auto"/>
        </w:rPr>
      </w:pPr>
      <w:r w:rsidRPr="00EC4D93">
        <w:rPr>
          <w:rFonts w:ascii="Times New Roman" w:hAnsi="Times New Roman"/>
          <w:b w:val="0"/>
          <w:color w:val="auto"/>
        </w:rPr>
        <w:t>10,000 employ</w:t>
      </w:r>
      <w:r w:rsidR="00527C70">
        <w:rPr>
          <w:rFonts w:ascii="Times New Roman" w:hAnsi="Times New Roman"/>
          <w:b w:val="0"/>
          <w:color w:val="auto"/>
        </w:rPr>
        <w:t xml:space="preserve">ed annually </w:t>
      </w:r>
    </w:p>
    <w:p w:rsidR="00527C70" w:rsidRPr="00527C70" w:rsidRDefault="00527C70" w:rsidP="00527C70">
      <w:pPr>
        <w:pStyle w:val="BodyText3"/>
        <w:numPr>
          <w:ilvl w:val="1"/>
          <w:numId w:val="6"/>
        </w:numPr>
        <w:rPr>
          <w:rFonts w:ascii="Times New Roman" w:hAnsi="Times New Roman"/>
          <w:b w:val="0"/>
          <w:color w:val="auto"/>
        </w:rPr>
      </w:pPr>
      <w:r>
        <w:rPr>
          <w:rFonts w:ascii="Times New Roman" w:hAnsi="Times New Roman"/>
          <w:b w:val="0"/>
          <w:color w:val="auto"/>
        </w:rPr>
        <w:t>5,000</w:t>
      </w:r>
      <w:r w:rsidRPr="00EC4D93">
        <w:rPr>
          <w:rFonts w:ascii="Times New Roman" w:hAnsi="Times New Roman"/>
          <w:b w:val="0"/>
          <w:color w:val="auto"/>
        </w:rPr>
        <w:t xml:space="preserve"> Veter</w:t>
      </w:r>
      <w:r>
        <w:rPr>
          <w:rFonts w:ascii="Times New Roman" w:hAnsi="Times New Roman"/>
          <w:b w:val="0"/>
          <w:color w:val="auto"/>
        </w:rPr>
        <w:t xml:space="preserve">ans </w:t>
      </w:r>
    </w:p>
    <w:p w:rsidR="00527C70" w:rsidRPr="00527C70" w:rsidRDefault="00527C70" w:rsidP="00527C70">
      <w:pPr>
        <w:pStyle w:val="BodyText3"/>
        <w:numPr>
          <w:ilvl w:val="1"/>
          <w:numId w:val="6"/>
        </w:numPr>
        <w:rPr>
          <w:rFonts w:ascii="Times New Roman" w:hAnsi="Times New Roman"/>
          <w:b w:val="0"/>
          <w:color w:val="auto"/>
        </w:rPr>
      </w:pPr>
      <w:r>
        <w:rPr>
          <w:rFonts w:ascii="Times New Roman" w:hAnsi="Times New Roman"/>
          <w:b w:val="0"/>
          <w:color w:val="auto"/>
        </w:rPr>
        <w:t>1000 homeless families</w:t>
      </w:r>
    </w:p>
    <w:p w:rsidR="00527C70" w:rsidRPr="00EC4D93" w:rsidRDefault="00527C70" w:rsidP="0084132F">
      <w:pPr>
        <w:pStyle w:val="BodyText3"/>
        <w:numPr>
          <w:ilvl w:val="1"/>
          <w:numId w:val="6"/>
        </w:numPr>
        <w:rPr>
          <w:rFonts w:ascii="Times New Roman" w:hAnsi="Times New Roman"/>
          <w:b w:val="0"/>
          <w:color w:val="auto"/>
        </w:rPr>
      </w:pPr>
      <w:r>
        <w:rPr>
          <w:rFonts w:ascii="Times New Roman" w:hAnsi="Times New Roman"/>
          <w:b w:val="0"/>
          <w:color w:val="auto"/>
        </w:rPr>
        <w:t xml:space="preserve">5,000 </w:t>
      </w:r>
      <w:r w:rsidR="0084132F">
        <w:rPr>
          <w:rFonts w:ascii="Times New Roman" w:hAnsi="Times New Roman"/>
          <w:b w:val="0"/>
          <w:color w:val="auto"/>
        </w:rPr>
        <w:t>unemployed members of the public</w:t>
      </w:r>
    </w:p>
    <w:p w:rsidR="00E3626D" w:rsidRDefault="00E3626D" w:rsidP="003310DD">
      <w:pPr>
        <w:rPr>
          <w:rStyle w:val="Strong"/>
          <w:rFonts w:cs="Times New Roman"/>
          <w:b w:val="0"/>
          <w:bCs w:val="0"/>
          <w:color w:val="auto"/>
        </w:rPr>
      </w:pPr>
    </w:p>
    <w:p w:rsidR="00E3626D" w:rsidRPr="00E3626D" w:rsidRDefault="00E3626D" w:rsidP="003310DD">
      <w:pPr>
        <w:rPr>
          <w:rStyle w:val="Strong"/>
          <w:rFonts w:cs="Times New Roman"/>
          <w:bCs w:val="0"/>
          <w:color w:val="auto"/>
        </w:rPr>
      </w:pPr>
      <w:r w:rsidRPr="00E3626D">
        <w:rPr>
          <w:rStyle w:val="Strong"/>
          <w:rFonts w:cs="Times New Roman"/>
          <w:bCs w:val="0"/>
          <w:color w:val="auto"/>
        </w:rPr>
        <w:t>Raising Awareness</w:t>
      </w:r>
    </w:p>
    <w:p w:rsidR="0004662C" w:rsidRDefault="001B2688" w:rsidP="0084132F">
      <w:pPr>
        <w:rPr>
          <w:rStyle w:val="Strong"/>
          <w:rFonts w:cs="Times New Roman"/>
          <w:b w:val="0"/>
          <w:bCs w:val="0"/>
          <w:color w:val="auto"/>
        </w:rPr>
      </w:pPr>
      <w:r>
        <w:rPr>
          <w:rStyle w:val="Strong"/>
          <w:rFonts w:cs="Times New Roman"/>
          <w:b w:val="0"/>
          <w:bCs w:val="0"/>
          <w:color w:val="auto"/>
        </w:rPr>
        <w:lastRenderedPageBreak/>
        <w:t>The National Employment Council program</w:t>
      </w:r>
      <w:r w:rsidR="000B0287" w:rsidRPr="00EC4D93">
        <w:rPr>
          <w:rStyle w:val="Strong"/>
          <w:rFonts w:cs="Times New Roman"/>
          <w:b w:val="0"/>
          <w:bCs w:val="0"/>
          <w:color w:val="auto"/>
        </w:rPr>
        <w:t xml:space="preserve"> will be advertised through </w:t>
      </w:r>
      <w:r w:rsidR="003047C5">
        <w:rPr>
          <w:rStyle w:val="Strong"/>
          <w:rFonts w:cs="Times New Roman"/>
          <w:b w:val="0"/>
          <w:bCs w:val="0"/>
          <w:color w:val="auto"/>
        </w:rPr>
        <w:t>partnerships with local cities</w:t>
      </w:r>
      <w:r w:rsidR="003D13D4" w:rsidRPr="00EC4D93">
        <w:rPr>
          <w:rStyle w:val="Strong"/>
          <w:rFonts w:cs="Times New Roman"/>
          <w:b w:val="0"/>
          <w:bCs w:val="0"/>
          <w:color w:val="auto"/>
        </w:rPr>
        <w:t>,</w:t>
      </w:r>
      <w:r w:rsidR="0084132F">
        <w:rPr>
          <w:rStyle w:val="Strong"/>
          <w:rFonts w:cs="Times New Roman"/>
          <w:b w:val="0"/>
          <w:bCs w:val="0"/>
          <w:color w:val="auto"/>
        </w:rPr>
        <w:t xml:space="preserve"> workforce centers, v</w:t>
      </w:r>
      <w:r w:rsidR="00CE4507" w:rsidRPr="00EC4D93">
        <w:rPr>
          <w:rStyle w:val="Strong"/>
          <w:rFonts w:cs="Times New Roman"/>
          <w:b w:val="0"/>
          <w:bCs w:val="0"/>
          <w:color w:val="auto"/>
        </w:rPr>
        <w:t>eteran offices</w:t>
      </w:r>
      <w:r w:rsidR="003047C5">
        <w:rPr>
          <w:rStyle w:val="Strong"/>
          <w:rFonts w:cs="Times New Roman"/>
          <w:b w:val="0"/>
          <w:bCs w:val="0"/>
          <w:color w:val="auto"/>
        </w:rPr>
        <w:t xml:space="preserve"> and various media outlets</w:t>
      </w:r>
      <w:r w:rsidR="00CE4507" w:rsidRPr="00EC4D93">
        <w:rPr>
          <w:rStyle w:val="Strong"/>
          <w:rFonts w:cs="Times New Roman"/>
          <w:b w:val="0"/>
          <w:bCs w:val="0"/>
          <w:color w:val="auto"/>
        </w:rPr>
        <w:t xml:space="preserve"> who will inform </w:t>
      </w:r>
      <w:r w:rsidR="003047C5">
        <w:rPr>
          <w:rStyle w:val="Strong"/>
          <w:rFonts w:cs="Times New Roman"/>
          <w:b w:val="0"/>
          <w:bCs w:val="0"/>
          <w:color w:val="auto"/>
        </w:rPr>
        <w:t xml:space="preserve">job seekers about </w:t>
      </w:r>
      <w:r w:rsidR="0084132F">
        <w:rPr>
          <w:rStyle w:val="Strong"/>
          <w:rFonts w:cs="Times New Roman"/>
          <w:b w:val="0"/>
          <w:bCs w:val="0"/>
          <w:color w:val="auto"/>
        </w:rPr>
        <w:t>the NEC</w:t>
      </w:r>
      <w:r w:rsidR="003047C5">
        <w:rPr>
          <w:rStyle w:val="Strong"/>
          <w:rFonts w:cs="Times New Roman"/>
          <w:b w:val="0"/>
          <w:bCs w:val="0"/>
          <w:color w:val="auto"/>
        </w:rPr>
        <w:t xml:space="preserve"> </w:t>
      </w:r>
      <w:r>
        <w:rPr>
          <w:rStyle w:val="Strong"/>
          <w:rFonts w:cs="Times New Roman"/>
          <w:b w:val="0"/>
          <w:bCs w:val="0"/>
          <w:color w:val="auto"/>
        </w:rPr>
        <w:t>projects</w:t>
      </w:r>
      <w:r w:rsidR="003047C5">
        <w:rPr>
          <w:rStyle w:val="Strong"/>
          <w:rFonts w:cs="Times New Roman"/>
          <w:b w:val="0"/>
          <w:bCs w:val="0"/>
          <w:color w:val="auto"/>
        </w:rPr>
        <w:t>. We will also connect</w:t>
      </w:r>
      <w:r w:rsidR="00CE4507" w:rsidRPr="00EC4D93">
        <w:rPr>
          <w:rStyle w:val="Strong"/>
          <w:rFonts w:cs="Times New Roman"/>
          <w:b w:val="0"/>
          <w:bCs w:val="0"/>
          <w:color w:val="auto"/>
        </w:rPr>
        <w:t xml:space="preserve"> with the </w:t>
      </w:r>
      <w:r w:rsidR="003047C5">
        <w:rPr>
          <w:rStyle w:val="Strong"/>
          <w:rFonts w:cs="Times New Roman"/>
          <w:b w:val="0"/>
          <w:bCs w:val="0"/>
          <w:color w:val="auto"/>
        </w:rPr>
        <w:t>public by hosting career events</w:t>
      </w:r>
      <w:r w:rsidR="00DD08B2" w:rsidRPr="00EC4D93">
        <w:rPr>
          <w:rStyle w:val="Strong"/>
          <w:rFonts w:cs="Times New Roman"/>
          <w:b w:val="0"/>
          <w:bCs w:val="0"/>
          <w:color w:val="auto"/>
        </w:rPr>
        <w:t xml:space="preserve">, </w:t>
      </w:r>
      <w:r w:rsidR="003047C5">
        <w:rPr>
          <w:rStyle w:val="Strong"/>
          <w:rFonts w:cs="Times New Roman"/>
          <w:b w:val="0"/>
          <w:bCs w:val="0"/>
          <w:color w:val="auto"/>
        </w:rPr>
        <w:t xml:space="preserve">sending out </w:t>
      </w:r>
      <w:r w:rsidR="00374FD0" w:rsidRPr="00EC4D93">
        <w:rPr>
          <w:rStyle w:val="Strong"/>
          <w:rFonts w:cs="Times New Roman"/>
          <w:b w:val="0"/>
          <w:bCs w:val="0"/>
          <w:color w:val="auto"/>
        </w:rPr>
        <w:t>email</w:t>
      </w:r>
      <w:r w:rsidR="003047C5">
        <w:rPr>
          <w:rStyle w:val="Strong"/>
          <w:rFonts w:cs="Times New Roman"/>
          <w:b w:val="0"/>
          <w:bCs w:val="0"/>
          <w:color w:val="auto"/>
        </w:rPr>
        <w:t>s</w:t>
      </w:r>
      <w:r w:rsidR="00374FD0" w:rsidRPr="00EC4D93">
        <w:rPr>
          <w:rStyle w:val="Strong"/>
          <w:rFonts w:cs="Times New Roman"/>
          <w:b w:val="0"/>
          <w:bCs w:val="0"/>
          <w:color w:val="auto"/>
        </w:rPr>
        <w:t xml:space="preserve">, and </w:t>
      </w:r>
      <w:r w:rsidR="003047C5">
        <w:rPr>
          <w:rStyle w:val="Strong"/>
          <w:rFonts w:cs="Times New Roman"/>
          <w:b w:val="0"/>
          <w:bCs w:val="0"/>
          <w:color w:val="auto"/>
        </w:rPr>
        <w:t>using social</w:t>
      </w:r>
      <w:r w:rsidR="0004662C">
        <w:rPr>
          <w:rStyle w:val="Strong"/>
          <w:rFonts w:cs="Times New Roman"/>
          <w:b w:val="0"/>
          <w:bCs w:val="0"/>
          <w:color w:val="auto"/>
        </w:rPr>
        <w:t xml:space="preserve"> media to raise awareness for the following:</w:t>
      </w:r>
    </w:p>
    <w:p w:rsidR="0004662C" w:rsidRPr="00ED11F5" w:rsidRDefault="00345202" w:rsidP="0004662C">
      <w:pPr>
        <w:numPr>
          <w:ilvl w:val="0"/>
          <w:numId w:val="6"/>
        </w:numPr>
        <w:rPr>
          <w:rStyle w:val="Strong"/>
          <w:rFonts w:cs="Times New Roman"/>
          <w:b w:val="0"/>
          <w:bCs w:val="0"/>
          <w:color w:val="0D0D0D"/>
        </w:rPr>
      </w:pPr>
      <w:r>
        <w:rPr>
          <w:rStyle w:val="Strong"/>
          <w:rFonts w:cs="Times New Roman"/>
          <w:b w:val="0"/>
          <w:bCs w:val="0"/>
          <w:color w:val="auto"/>
        </w:rPr>
        <w:t>Raising awareness on the i</w:t>
      </w:r>
      <w:r w:rsidR="0004662C">
        <w:rPr>
          <w:rStyle w:val="Strong"/>
          <w:rFonts w:cs="Times New Roman"/>
          <w:b w:val="0"/>
          <w:bCs w:val="0"/>
          <w:color w:val="auto"/>
        </w:rPr>
        <w:t xml:space="preserve">mpact of </w:t>
      </w:r>
      <w:r w:rsidR="0004662C" w:rsidRPr="00ED11F5">
        <w:rPr>
          <w:rStyle w:val="Strong"/>
          <w:rFonts w:cs="Times New Roman"/>
          <w:b w:val="0"/>
          <w:bCs w:val="0"/>
          <w:color w:val="0D0D0D"/>
        </w:rPr>
        <w:t>unemployment to our Veterans</w:t>
      </w:r>
    </w:p>
    <w:p w:rsidR="0004662C" w:rsidRPr="00ED11F5" w:rsidRDefault="0004662C" w:rsidP="0004662C">
      <w:pPr>
        <w:numPr>
          <w:ilvl w:val="1"/>
          <w:numId w:val="6"/>
        </w:numPr>
        <w:rPr>
          <w:rStyle w:val="Strong"/>
          <w:rFonts w:cs="Times New Roman"/>
          <w:b w:val="0"/>
          <w:bCs w:val="0"/>
          <w:color w:val="0D0D0D"/>
        </w:rPr>
      </w:pPr>
      <w:r w:rsidRPr="00ED11F5">
        <w:rPr>
          <w:rStyle w:val="Strong"/>
          <w:rFonts w:cs="Times New Roman"/>
          <w:b w:val="0"/>
          <w:bCs w:val="0"/>
          <w:color w:val="0D0D0D"/>
        </w:rPr>
        <w:t xml:space="preserve">Although our Veterans </w:t>
      </w:r>
      <w:r w:rsidR="00906265" w:rsidRPr="00ED11F5">
        <w:rPr>
          <w:rFonts w:cs="Times New Roman"/>
          <w:color w:val="0D0D0D"/>
        </w:rPr>
        <w:t xml:space="preserve">acquire important skills while in active duty, being in the Military for an extended period, some lose the edge to compete for civilians jobs. Reintegrating back into the civilian workforce for our veterans is more challenging and requires special assistance. Our Veterans sacrificed their lives when serving and should not be asked to sacrifice their lives even further when looking for employment. It is our duty to ensure they find employment quickly. </w:t>
      </w:r>
    </w:p>
    <w:p w:rsidR="0004662C" w:rsidRPr="00ED11F5" w:rsidRDefault="00345202" w:rsidP="0004662C">
      <w:pPr>
        <w:numPr>
          <w:ilvl w:val="0"/>
          <w:numId w:val="6"/>
        </w:numPr>
        <w:rPr>
          <w:rStyle w:val="Strong"/>
          <w:rFonts w:cs="Times New Roman"/>
          <w:b w:val="0"/>
          <w:bCs w:val="0"/>
          <w:color w:val="0D0D0D"/>
        </w:rPr>
      </w:pPr>
      <w:r>
        <w:rPr>
          <w:rStyle w:val="Strong"/>
          <w:rFonts w:cs="Times New Roman"/>
          <w:b w:val="0"/>
          <w:bCs w:val="0"/>
          <w:color w:val="0D0D0D"/>
        </w:rPr>
        <w:t>Raising awareness on c</w:t>
      </w:r>
      <w:r w:rsidR="0004662C" w:rsidRPr="00ED11F5">
        <w:rPr>
          <w:rStyle w:val="Strong"/>
          <w:rFonts w:cs="Times New Roman"/>
          <w:b w:val="0"/>
          <w:bCs w:val="0"/>
          <w:color w:val="0D0D0D"/>
        </w:rPr>
        <w:t>hild homelessness stemming from Unemployment</w:t>
      </w:r>
    </w:p>
    <w:p w:rsidR="00906265" w:rsidRPr="00ED11F5" w:rsidRDefault="00906265" w:rsidP="0084132F">
      <w:pPr>
        <w:numPr>
          <w:ilvl w:val="1"/>
          <w:numId w:val="6"/>
        </w:numPr>
        <w:rPr>
          <w:rStyle w:val="Strong"/>
          <w:rFonts w:cs="Times New Roman"/>
          <w:b w:val="0"/>
          <w:bCs w:val="0"/>
          <w:color w:val="0D0D0D"/>
        </w:rPr>
      </w:pPr>
      <w:r w:rsidRPr="00ED11F5">
        <w:rPr>
          <w:rStyle w:val="Strong"/>
          <w:rFonts w:cs="Times New Roman"/>
          <w:b w:val="0"/>
          <w:bCs w:val="0"/>
          <w:color w:val="0D0D0D"/>
        </w:rPr>
        <w:t>For some families employment does not arrive on time. When families lose their homes, children lose their security. Life quickly takes on new meaning when children are forced to live at a shelter or even</w:t>
      </w:r>
      <w:r w:rsidR="00E3626D" w:rsidRPr="00ED11F5">
        <w:rPr>
          <w:rStyle w:val="Strong"/>
          <w:rFonts w:cs="Times New Roman"/>
          <w:b w:val="0"/>
          <w:bCs w:val="0"/>
          <w:color w:val="0D0D0D"/>
        </w:rPr>
        <w:t xml:space="preserve"> in</w:t>
      </w:r>
      <w:r w:rsidRPr="00ED11F5">
        <w:rPr>
          <w:rStyle w:val="Strong"/>
          <w:rFonts w:cs="Times New Roman"/>
          <w:b w:val="0"/>
          <w:bCs w:val="0"/>
          <w:color w:val="0D0D0D"/>
        </w:rPr>
        <w:t xml:space="preserve"> their cars</w:t>
      </w:r>
      <w:r w:rsidR="00E3626D" w:rsidRPr="00ED11F5">
        <w:rPr>
          <w:rStyle w:val="Strong"/>
          <w:rFonts w:cs="Times New Roman"/>
          <w:b w:val="0"/>
          <w:bCs w:val="0"/>
          <w:color w:val="0D0D0D"/>
        </w:rPr>
        <w:t xml:space="preserve"> and hide this new lifestyle from their school friends</w:t>
      </w:r>
      <w:r w:rsidRPr="00ED11F5">
        <w:rPr>
          <w:rStyle w:val="Strong"/>
          <w:rFonts w:cs="Times New Roman"/>
          <w:b w:val="0"/>
          <w:bCs w:val="0"/>
          <w:color w:val="0D0D0D"/>
        </w:rPr>
        <w:t xml:space="preserve">. It is our responsibility to dedicate special attention to this group to ensure families can restore their </w:t>
      </w:r>
      <w:r w:rsidR="00E3626D" w:rsidRPr="00ED11F5">
        <w:rPr>
          <w:rStyle w:val="Strong"/>
          <w:rFonts w:cs="Times New Roman"/>
          <w:b w:val="0"/>
          <w:bCs w:val="0"/>
          <w:color w:val="0D0D0D"/>
        </w:rPr>
        <w:t>lives</w:t>
      </w:r>
      <w:r w:rsidRPr="00ED11F5">
        <w:rPr>
          <w:rStyle w:val="Strong"/>
          <w:rFonts w:cs="Times New Roman"/>
          <w:b w:val="0"/>
          <w:bCs w:val="0"/>
          <w:color w:val="0D0D0D"/>
        </w:rPr>
        <w:t xml:space="preserve"> </w:t>
      </w:r>
      <w:r w:rsidR="00E3626D" w:rsidRPr="00ED11F5">
        <w:rPr>
          <w:rStyle w:val="Strong"/>
          <w:rFonts w:cs="Times New Roman"/>
          <w:b w:val="0"/>
          <w:bCs w:val="0"/>
          <w:color w:val="0D0D0D"/>
        </w:rPr>
        <w:t>and</w:t>
      </w:r>
      <w:r w:rsidRPr="00ED11F5">
        <w:rPr>
          <w:rStyle w:val="Strong"/>
          <w:rFonts w:cs="Times New Roman"/>
          <w:b w:val="0"/>
          <w:bCs w:val="0"/>
          <w:color w:val="0D0D0D"/>
        </w:rPr>
        <w:t xml:space="preserve"> preserve for our child</w:t>
      </w:r>
      <w:r w:rsidR="0084132F">
        <w:rPr>
          <w:rStyle w:val="Strong"/>
          <w:rFonts w:cs="Times New Roman"/>
          <w:b w:val="0"/>
          <w:bCs w:val="0"/>
          <w:color w:val="0D0D0D"/>
        </w:rPr>
        <w:t xml:space="preserve">ren their </w:t>
      </w:r>
      <w:r w:rsidR="00E3626D" w:rsidRPr="00ED11F5">
        <w:rPr>
          <w:rStyle w:val="Strong"/>
          <w:rFonts w:cs="Times New Roman"/>
          <w:b w:val="0"/>
          <w:bCs w:val="0"/>
          <w:color w:val="0D0D0D"/>
        </w:rPr>
        <w:t>dignity</w:t>
      </w:r>
      <w:r w:rsidR="0084132F">
        <w:rPr>
          <w:rStyle w:val="Strong"/>
          <w:rFonts w:cs="Times New Roman"/>
          <w:b w:val="0"/>
          <w:bCs w:val="0"/>
          <w:color w:val="0D0D0D"/>
        </w:rPr>
        <w:t xml:space="preserve"> and future</w:t>
      </w:r>
      <w:r w:rsidR="00E3626D" w:rsidRPr="00ED11F5">
        <w:rPr>
          <w:rStyle w:val="Strong"/>
          <w:rFonts w:cs="Times New Roman"/>
          <w:b w:val="0"/>
          <w:bCs w:val="0"/>
          <w:color w:val="0D0D0D"/>
        </w:rPr>
        <w:t>.</w:t>
      </w:r>
    </w:p>
    <w:p w:rsidR="00E3626D" w:rsidRDefault="00345202" w:rsidP="0004662C">
      <w:pPr>
        <w:numPr>
          <w:ilvl w:val="0"/>
          <w:numId w:val="6"/>
        </w:numPr>
        <w:rPr>
          <w:rStyle w:val="Strong"/>
          <w:rFonts w:cs="Times New Roman"/>
          <w:b w:val="0"/>
          <w:bCs w:val="0"/>
          <w:color w:val="auto"/>
        </w:rPr>
      </w:pPr>
      <w:r>
        <w:rPr>
          <w:rStyle w:val="Strong"/>
          <w:rFonts w:cs="Times New Roman"/>
          <w:b w:val="0"/>
          <w:bCs w:val="0"/>
          <w:color w:val="0D0D0D"/>
        </w:rPr>
        <w:t>Raising awareness on how to r</w:t>
      </w:r>
      <w:r w:rsidR="0004662C" w:rsidRPr="00ED11F5">
        <w:rPr>
          <w:rStyle w:val="Strong"/>
          <w:rFonts w:cs="Times New Roman"/>
          <w:b w:val="0"/>
          <w:bCs w:val="0"/>
          <w:color w:val="0D0D0D"/>
        </w:rPr>
        <w:t>esolving unemploy</w:t>
      </w:r>
      <w:r>
        <w:rPr>
          <w:rStyle w:val="Strong"/>
          <w:rFonts w:cs="Times New Roman"/>
          <w:b w:val="0"/>
          <w:bCs w:val="0"/>
          <w:color w:val="0D0D0D"/>
        </w:rPr>
        <w:t>ment</w:t>
      </w:r>
      <w:r w:rsidR="0004662C">
        <w:rPr>
          <w:rStyle w:val="Strong"/>
          <w:rFonts w:cs="Times New Roman"/>
          <w:b w:val="0"/>
          <w:bCs w:val="0"/>
          <w:color w:val="auto"/>
        </w:rPr>
        <w:t xml:space="preserve"> within communities </w:t>
      </w:r>
      <w:r>
        <w:rPr>
          <w:rStyle w:val="Strong"/>
          <w:rFonts w:cs="Times New Roman"/>
          <w:b w:val="0"/>
          <w:bCs w:val="0"/>
          <w:color w:val="auto"/>
        </w:rPr>
        <w:t>by</w:t>
      </w:r>
      <w:r w:rsidR="0004662C">
        <w:rPr>
          <w:rStyle w:val="Strong"/>
          <w:rFonts w:cs="Times New Roman"/>
          <w:b w:val="0"/>
          <w:bCs w:val="0"/>
          <w:color w:val="auto"/>
        </w:rPr>
        <w:t xml:space="preserve"> embracing globalization and technological advancements</w:t>
      </w:r>
    </w:p>
    <w:p w:rsidR="0004662C" w:rsidRDefault="00E3626D" w:rsidP="00E3626D">
      <w:pPr>
        <w:numPr>
          <w:ilvl w:val="1"/>
          <w:numId w:val="6"/>
        </w:numPr>
        <w:rPr>
          <w:rStyle w:val="Strong"/>
          <w:rFonts w:cs="Times New Roman"/>
          <w:b w:val="0"/>
          <w:bCs w:val="0"/>
          <w:color w:val="auto"/>
        </w:rPr>
      </w:pPr>
      <w:r w:rsidRPr="00ED11F5">
        <w:rPr>
          <w:rStyle w:val="Strong"/>
          <w:rFonts w:cs="Times New Roman"/>
          <w:b w:val="0"/>
          <w:bCs w:val="0"/>
          <w:color w:val="0D0D0D"/>
        </w:rPr>
        <w:t>Globalization and technological advancements have changed the employment landscape, however, it has brought with it</w:t>
      </w:r>
      <w:r w:rsidR="0004662C">
        <w:rPr>
          <w:rStyle w:val="Strong"/>
          <w:rFonts w:cs="Times New Roman"/>
          <w:b w:val="0"/>
          <w:bCs w:val="0"/>
          <w:color w:val="auto"/>
        </w:rPr>
        <w:t xml:space="preserve"> </w:t>
      </w:r>
      <w:r>
        <w:rPr>
          <w:rStyle w:val="Strong"/>
          <w:rFonts w:cs="Times New Roman"/>
          <w:b w:val="0"/>
          <w:bCs w:val="0"/>
          <w:color w:val="auto"/>
        </w:rPr>
        <w:t xml:space="preserve">incredible opportunities never before available. </w:t>
      </w:r>
    </w:p>
    <w:p w:rsidR="00E3626D" w:rsidRDefault="00E3626D" w:rsidP="00E3626D">
      <w:pPr>
        <w:ind w:left="1440"/>
        <w:rPr>
          <w:rStyle w:val="Strong"/>
          <w:rFonts w:cs="Times New Roman"/>
          <w:b w:val="0"/>
          <w:bCs w:val="0"/>
          <w:color w:val="auto"/>
        </w:rPr>
      </w:pPr>
    </w:p>
    <w:p w:rsidR="00E3626D" w:rsidRPr="00EC4D93" w:rsidRDefault="00E3626D" w:rsidP="00E3626D">
      <w:pPr>
        <w:pStyle w:val="BodyText3"/>
        <w:rPr>
          <w:rFonts w:ascii="Times New Roman" w:hAnsi="Times New Roman"/>
          <w:b w:val="0"/>
          <w:color w:val="auto"/>
        </w:rPr>
      </w:pPr>
    </w:p>
    <w:p w:rsidR="00E3626D" w:rsidRPr="00EC4D93" w:rsidRDefault="00E3626D" w:rsidP="00E3626D">
      <w:pPr>
        <w:pStyle w:val="BodyText3"/>
        <w:rPr>
          <w:rFonts w:ascii="Times New Roman" w:hAnsi="Times New Roman"/>
          <w:b w:val="0"/>
          <w:color w:val="auto"/>
        </w:rPr>
      </w:pPr>
    </w:p>
    <w:p w:rsidR="000B0287" w:rsidRDefault="00E3626D" w:rsidP="003310DD">
      <w:pPr>
        <w:rPr>
          <w:rFonts w:cs="Times New Roman"/>
          <w:color w:val="auto"/>
        </w:rPr>
      </w:pPr>
      <w:r w:rsidRPr="00EC4D93">
        <w:rPr>
          <w:rStyle w:val="Strong"/>
          <w:rFonts w:cs="Times New Roman"/>
          <w:b w:val="0"/>
          <w:bCs w:val="0"/>
          <w:color w:val="auto"/>
        </w:rPr>
        <w:t xml:space="preserve">The officers and directors administer this program.  This program has already commenced and consumes 100% of the organization’s time.  </w:t>
      </w:r>
      <w:r>
        <w:rPr>
          <w:rStyle w:val="Strong"/>
          <w:rFonts w:cs="Times New Roman"/>
          <w:b w:val="0"/>
          <w:bCs w:val="0"/>
          <w:color w:val="auto"/>
        </w:rPr>
        <w:t>Our</w:t>
      </w:r>
      <w:r w:rsidR="003047C5">
        <w:rPr>
          <w:rStyle w:val="Strong"/>
          <w:rFonts w:cs="Times New Roman"/>
          <w:b w:val="0"/>
          <w:bCs w:val="0"/>
          <w:color w:val="auto"/>
        </w:rPr>
        <w:t xml:space="preserve"> efforts are</w:t>
      </w:r>
      <w:r w:rsidR="000B0287" w:rsidRPr="00EC4D93">
        <w:rPr>
          <w:rStyle w:val="Strong"/>
          <w:rFonts w:cs="Times New Roman"/>
          <w:b w:val="0"/>
          <w:bCs w:val="0"/>
          <w:color w:val="auto"/>
        </w:rPr>
        <w:t xml:space="preserve"> funded through volunteer services</w:t>
      </w:r>
      <w:r w:rsidR="00C85F9F" w:rsidRPr="00EC4D93">
        <w:rPr>
          <w:rStyle w:val="Strong"/>
          <w:rFonts w:cs="Times New Roman"/>
          <w:b w:val="0"/>
          <w:bCs w:val="0"/>
          <w:color w:val="auto"/>
        </w:rPr>
        <w:t xml:space="preserve"> </w:t>
      </w:r>
      <w:r w:rsidR="000B0287" w:rsidRPr="00EC4D93">
        <w:rPr>
          <w:rStyle w:val="Strong"/>
          <w:rFonts w:cs="Times New Roman"/>
          <w:b w:val="0"/>
          <w:bCs w:val="0"/>
          <w:color w:val="auto"/>
        </w:rPr>
        <w:t xml:space="preserve">and donations to cover the expenses associated with it.  Planning for our program is conducted at our headquarters as listed on this Form 1023.  Through the successful execution of our program, we further our purposes of </w:t>
      </w:r>
      <w:r w:rsidR="006975C0" w:rsidRPr="00EC4D93">
        <w:rPr>
          <w:rFonts w:cs="Times New Roman"/>
          <w:color w:val="auto"/>
        </w:rPr>
        <w:softHyphen/>
      </w:r>
      <w:r w:rsidR="006975C0" w:rsidRPr="00EC4D93">
        <w:rPr>
          <w:rFonts w:cs="Times New Roman"/>
          <w:color w:val="auto"/>
        </w:rPr>
        <w:softHyphen/>
      </w:r>
      <w:r w:rsidR="006975C0" w:rsidRPr="00EC4D93">
        <w:rPr>
          <w:rFonts w:cs="Times New Roman"/>
          <w:color w:val="auto"/>
        </w:rPr>
        <w:softHyphen/>
      </w:r>
      <w:r w:rsidR="006975C0" w:rsidRPr="00EC4D93">
        <w:rPr>
          <w:rFonts w:cs="Times New Roman"/>
          <w:color w:val="auto"/>
        </w:rPr>
        <w:softHyphen/>
      </w:r>
      <w:r w:rsidR="006975C0" w:rsidRPr="00EC4D93">
        <w:rPr>
          <w:rFonts w:cs="Times New Roman"/>
          <w:color w:val="auto"/>
        </w:rPr>
        <w:softHyphen/>
      </w:r>
      <w:r w:rsidR="006975C0" w:rsidRPr="00EC4D93">
        <w:rPr>
          <w:rFonts w:cs="Times New Roman"/>
          <w:color w:val="auto"/>
        </w:rPr>
        <w:softHyphen/>
      </w:r>
      <w:r w:rsidR="006975C0" w:rsidRPr="00EC4D93">
        <w:rPr>
          <w:rFonts w:cs="Times New Roman"/>
          <w:color w:val="auto"/>
        </w:rPr>
        <w:softHyphen/>
      </w:r>
      <w:r w:rsidR="006975C0" w:rsidRPr="00EC4D93">
        <w:rPr>
          <w:rFonts w:cs="Times New Roman"/>
          <w:color w:val="auto"/>
        </w:rPr>
        <w:softHyphen/>
      </w:r>
      <w:r w:rsidR="00565B4D" w:rsidRPr="00EC4D93">
        <w:rPr>
          <w:rFonts w:cs="Times New Roman"/>
        </w:rPr>
        <w:t xml:space="preserve"> </w:t>
      </w:r>
      <w:r w:rsidR="00565B4D" w:rsidRPr="00EC4D93">
        <w:rPr>
          <w:rFonts w:cs="Times New Roman"/>
          <w:color w:val="auto"/>
        </w:rPr>
        <w:t>providing relief to the poor, distressed and underprivileged and educating the public on subjects useful to the individual and beneficial to the community</w:t>
      </w:r>
      <w:r w:rsidR="000B0287" w:rsidRPr="00EC4D93">
        <w:rPr>
          <w:rFonts w:cs="Times New Roman"/>
          <w:color w:val="auto"/>
        </w:rPr>
        <w:t xml:space="preserve">.  </w:t>
      </w:r>
    </w:p>
    <w:p w:rsidR="00EC4D93" w:rsidRDefault="00EC4D93" w:rsidP="003310DD">
      <w:pPr>
        <w:rPr>
          <w:rFonts w:cs="Times New Roman"/>
          <w:color w:val="auto"/>
        </w:rPr>
      </w:pPr>
    </w:p>
    <w:p w:rsidR="00880F76" w:rsidRPr="00EC4D93" w:rsidRDefault="00880F76" w:rsidP="003310DD">
      <w:pPr>
        <w:rPr>
          <w:rFonts w:cs="Times New Roman"/>
          <w:color w:val="auto"/>
        </w:rPr>
      </w:pPr>
    </w:p>
    <w:p w:rsidR="00880F76" w:rsidRPr="00EC4D93" w:rsidRDefault="00880F76" w:rsidP="003310DD">
      <w:pPr>
        <w:rPr>
          <w:rFonts w:cs="Times New Roman"/>
          <w:b/>
          <w:color w:val="auto"/>
        </w:rPr>
      </w:pPr>
      <w:r w:rsidRPr="00EC4D93">
        <w:rPr>
          <w:rFonts w:cs="Times New Roman"/>
          <w:b/>
          <w:color w:val="auto"/>
        </w:rPr>
        <w:t>Fred Omid</w:t>
      </w:r>
    </w:p>
    <w:p w:rsidR="00880F76" w:rsidRPr="00EC4D93" w:rsidRDefault="00880F76" w:rsidP="003310DD">
      <w:pPr>
        <w:rPr>
          <w:rFonts w:cs="Times New Roman"/>
          <w:color w:val="auto"/>
        </w:rPr>
      </w:pPr>
    </w:p>
    <w:p w:rsidR="00857ED7" w:rsidRPr="00EC4D93" w:rsidRDefault="00857ED7" w:rsidP="003310DD">
      <w:pPr>
        <w:rPr>
          <w:rFonts w:cs="Times New Roman"/>
          <w:color w:val="auto"/>
        </w:rPr>
      </w:pPr>
      <w:r w:rsidRPr="00EC4D93">
        <w:rPr>
          <w:rFonts w:cs="Times New Roman"/>
          <w:color w:val="auto"/>
          <w:u w:val="single"/>
        </w:rPr>
        <w:t>Qualifications</w:t>
      </w:r>
      <w:r w:rsidRPr="00EC4D93">
        <w:rPr>
          <w:rFonts w:cs="Times New Roman"/>
          <w:color w:val="auto"/>
        </w:rPr>
        <w:t xml:space="preserve">:  </w:t>
      </w:r>
      <w:r w:rsidR="00880F76" w:rsidRPr="00EC4D93">
        <w:rPr>
          <w:rFonts w:cs="Times New Roman"/>
          <w:color w:val="auto"/>
        </w:rPr>
        <w:t xml:space="preserve">Fred Omid is the founder of the National Employment Council and the Author of the Hidden Step®, an employment step by step guide </w:t>
      </w:r>
      <w:r w:rsidR="00345202">
        <w:rPr>
          <w:rFonts w:cs="Times New Roman"/>
          <w:color w:val="auto"/>
        </w:rPr>
        <w:t>many</w:t>
      </w:r>
      <w:r w:rsidR="00880F76" w:rsidRPr="00EC4D93">
        <w:rPr>
          <w:rFonts w:cs="Times New Roman"/>
          <w:color w:val="auto"/>
        </w:rPr>
        <w:t xml:space="preserve"> have used to secure employment within </w:t>
      </w:r>
      <w:r w:rsidR="00DD08B2" w:rsidRPr="00EC4D93">
        <w:rPr>
          <w:rFonts w:cs="Times New Roman"/>
          <w:color w:val="auto"/>
        </w:rPr>
        <w:t>9</w:t>
      </w:r>
      <w:r w:rsidR="00880F76" w:rsidRPr="00EC4D93">
        <w:rPr>
          <w:rFonts w:cs="Times New Roman"/>
          <w:color w:val="auto"/>
        </w:rPr>
        <w:t xml:space="preserve">0 days. He oversees the publication of Best Jobs Magazine, distributed online to over 40,000 subscribers every month. With 20 years of experience in </w:t>
      </w:r>
      <w:r w:rsidR="00345202">
        <w:rPr>
          <w:rFonts w:cs="Times New Roman"/>
          <w:color w:val="auto"/>
        </w:rPr>
        <w:t>h</w:t>
      </w:r>
      <w:r w:rsidR="00880F76" w:rsidRPr="00EC4D93">
        <w:rPr>
          <w:rFonts w:cs="Times New Roman"/>
          <w:color w:val="auto"/>
        </w:rPr>
        <w:t>uman resources and executive recruitment, under his direct supervision, over 18,000 have secured employment. He and his team have hosted more than 1</w:t>
      </w:r>
      <w:r w:rsidR="00EC4D93">
        <w:rPr>
          <w:rFonts w:cs="Times New Roman"/>
          <w:color w:val="auto"/>
        </w:rPr>
        <w:t>1</w:t>
      </w:r>
      <w:r w:rsidR="00880F76" w:rsidRPr="00EC4D93">
        <w:rPr>
          <w:rFonts w:cs="Times New Roman"/>
          <w:color w:val="auto"/>
        </w:rPr>
        <w:t xml:space="preserve">00 career events with the largest hosted on February 24, 2011, where 10,783 jobs were brought to the </w:t>
      </w:r>
      <w:r w:rsidR="00880F76" w:rsidRPr="00EC4D93">
        <w:rPr>
          <w:rFonts w:cs="Times New Roman"/>
          <w:color w:val="auto"/>
        </w:rPr>
        <w:lastRenderedPageBreak/>
        <w:t xml:space="preserve">Angel Stadium. His relationships with employers hiring for a variety of positions ranging from entry level to executive management has provided him with the platform to help </w:t>
      </w:r>
      <w:r w:rsidR="00345202">
        <w:rPr>
          <w:rFonts w:cs="Times New Roman"/>
          <w:color w:val="auto"/>
        </w:rPr>
        <w:t>the unemployed</w:t>
      </w:r>
      <w:r w:rsidR="00880F76" w:rsidRPr="00EC4D93">
        <w:rPr>
          <w:rFonts w:cs="Times New Roman"/>
          <w:color w:val="auto"/>
        </w:rPr>
        <w:t xml:space="preserve"> secure employment.</w:t>
      </w:r>
      <w:r w:rsidR="00880F76" w:rsidRPr="00EC4D93">
        <w:rPr>
          <w:rFonts w:cs="Times New Roman"/>
          <w:color w:val="auto"/>
        </w:rPr>
        <w:tab/>
      </w:r>
    </w:p>
    <w:p w:rsidR="00857ED7" w:rsidRPr="00EC4D93" w:rsidRDefault="00857ED7" w:rsidP="003310DD">
      <w:pPr>
        <w:rPr>
          <w:rFonts w:cs="Times New Roman"/>
          <w:color w:val="auto"/>
          <w:u w:val="single"/>
        </w:rPr>
      </w:pPr>
      <w:r w:rsidRPr="00EC4D93">
        <w:rPr>
          <w:rFonts w:cs="Times New Roman"/>
          <w:color w:val="auto"/>
          <w:u w:val="single"/>
        </w:rPr>
        <w:t>Avg. Hours</w:t>
      </w:r>
      <w:r w:rsidRPr="00EC4D93">
        <w:rPr>
          <w:rFonts w:cs="Times New Roman"/>
          <w:color w:val="auto"/>
        </w:rPr>
        <w:t xml:space="preserve">:  </w:t>
      </w:r>
      <w:r w:rsidR="00880F76" w:rsidRPr="00EC4D93">
        <w:rPr>
          <w:rFonts w:cs="Times New Roman"/>
          <w:color w:val="auto"/>
        </w:rPr>
        <w:t>52 per week</w:t>
      </w:r>
    </w:p>
    <w:p w:rsidR="003C2183" w:rsidRPr="00EC4D93" w:rsidRDefault="00857ED7" w:rsidP="003C2183">
      <w:pPr>
        <w:rPr>
          <w:b/>
          <w:color w:val="auto"/>
        </w:rPr>
      </w:pPr>
      <w:r w:rsidRPr="00EC4D93">
        <w:rPr>
          <w:rFonts w:cs="Times New Roman"/>
          <w:color w:val="auto"/>
          <w:u w:val="single"/>
        </w:rPr>
        <w:t>Duties</w:t>
      </w:r>
      <w:r w:rsidRPr="00EC4D93">
        <w:rPr>
          <w:rFonts w:cs="Times New Roman"/>
          <w:color w:val="auto"/>
        </w:rPr>
        <w:t xml:space="preserve">:  </w:t>
      </w:r>
      <w:r w:rsidR="00880F76" w:rsidRPr="00EC4D93">
        <w:rPr>
          <w:rFonts w:cs="Times New Roman"/>
          <w:color w:val="auto"/>
        </w:rPr>
        <w:t xml:space="preserve">To manage the fundraising activities, </w:t>
      </w:r>
      <w:r w:rsidR="004F479F">
        <w:rPr>
          <w:rFonts w:cs="Times New Roman"/>
          <w:color w:val="auto"/>
        </w:rPr>
        <w:t>t</w:t>
      </w:r>
      <w:r w:rsidR="00880F76" w:rsidRPr="00EC4D93">
        <w:rPr>
          <w:rFonts w:cs="Times New Roman"/>
          <w:color w:val="auto"/>
        </w:rPr>
        <w:t xml:space="preserve">o manage the career coaches daily activities, </w:t>
      </w:r>
      <w:r w:rsidR="004F479F">
        <w:rPr>
          <w:rFonts w:cs="Times New Roman"/>
          <w:color w:val="auto"/>
        </w:rPr>
        <w:t>t</w:t>
      </w:r>
      <w:r w:rsidR="00880F76" w:rsidRPr="00EC4D93">
        <w:rPr>
          <w:rFonts w:cs="Times New Roman"/>
          <w:color w:val="auto"/>
        </w:rPr>
        <w:t xml:space="preserve">o conduct the Hidden Step career workshops, </w:t>
      </w:r>
      <w:r w:rsidR="004F479F">
        <w:rPr>
          <w:rFonts w:cs="Times New Roman"/>
          <w:color w:val="auto"/>
        </w:rPr>
        <w:t>t</w:t>
      </w:r>
      <w:r w:rsidR="00880F76" w:rsidRPr="00EC4D93">
        <w:rPr>
          <w:rFonts w:cs="Times New Roman"/>
          <w:color w:val="auto"/>
        </w:rPr>
        <w:t xml:space="preserve">o expand relationships with employers, </w:t>
      </w:r>
      <w:r w:rsidR="004F479F">
        <w:rPr>
          <w:rFonts w:cs="Times New Roman"/>
          <w:color w:val="auto"/>
        </w:rPr>
        <w:t>t</w:t>
      </w:r>
      <w:r w:rsidR="00880F76" w:rsidRPr="00EC4D93">
        <w:rPr>
          <w:rFonts w:cs="Times New Roman"/>
          <w:color w:val="auto"/>
        </w:rPr>
        <w:t xml:space="preserve">o ensure 100% of the </w:t>
      </w:r>
      <w:r w:rsidR="00345202">
        <w:rPr>
          <w:rFonts w:cs="Times New Roman"/>
          <w:color w:val="auto"/>
        </w:rPr>
        <w:t>participants</w:t>
      </w:r>
      <w:r w:rsidR="00880F76" w:rsidRPr="00EC4D93">
        <w:rPr>
          <w:rFonts w:cs="Times New Roman"/>
          <w:color w:val="auto"/>
        </w:rPr>
        <w:t xml:space="preserve"> on the program are employed and </w:t>
      </w:r>
      <w:r w:rsidR="004F479F">
        <w:rPr>
          <w:rFonts w:cs="Times New Roman"/>
          <w:color w:val="auto"/>
        </w:rPr>
        <w:t>t</w:t>
      </w:r>
      <w:r w:rsidR="00880F76" w:rsidRPr="00EC4D93">
        <w:rPr>
          <w:rFonts w:cs="Times New Roman"/>
          <w:color w:val="auto"/>
        </w:rPr>
        <w:t xml:space="preserve">o ensure we achieve </w:t>
      </w:r>
      <w:r w:rsidR="00345202">
        <w:rPr>
          <w:rFonts w:cs="Times New Roman"/>
          <w:color w:val="auto"/>
        </w:rPr>
        <w:t xml:space="preserve">the NEC annuals goals </w:t>
      </w:r>
      <w:r w:rsidR="003C2183">
        <w:rPr>
          <w:rFonts w:cs="Times New Roman"/>
          <w:color w:val="auto"/>
        </w:rPr>
        <w:t xml:space="preserve">to find employment for </w:t>
      </w:r>
      <w:r w:rsidR="003C2183" w:rsidRPr="003C2183">
        <w:rPr>
          <w:rFonts w:cs="Times New Roman"/>
          <w:color w:val="auto"/>
        </w:rPr>
        <w:t>5</w:t>
      </w:r>
      <w:r w:rsidR="003C2183" w:rsidRPr="003C2183">
        <w:rPr>
          <w:color w:val="auto"/>
        </w:rPr>
        <w:t>,000 Veterans, 1000 homeless families and 5,000 from the public.</w:t>
      </w:r>
    </w:p>
    <w:p w:rsidR="00880F76" w:rsidRPr="00EC4D93" w:rsidRDefault="00880F76" w:rsidP="003310DD">
      <w:pPr>
        <w:rPr>
          <w:rFonts w:cs="Times New Roman"/>
          <w:color w:val="auto"/>
        </w:rPr>
      </w:pPr>
      <w:r w:rsidRPr="00EC4D93">
        <w:rPr>
          <w:rFonts w:cs="Times New Roman"/>
          <w:color w:val="auto"/>
        </w:rPr>
        <w:t>.</w:t>
      </w:r>
    </w:p>
    <w:p w:rsidR="00857ED7" w:rsidRPr="00EC4D93" w:rsidRDefault="00857ED7" w:rsidP="003310DD">
      <w:pPr>
        <w:rPr>
          <w:rFonts w:cs="Times New Roman"/>
          <w:color w:val="auto"/>
        </w:rPr>
      </w:pPr>
    </w:p>
    <w:p w:rsidR="00857ED7" w:rsidRPr="00EC4D93" w:rsidRDefault="00857ED7" w:rsidP="003310DD">
      <w:pPr>
        <w:rPr>
          <w:rFonts w:cs="Times New Roman"/>
          <w:b/>
          <w:color w:val="auto"/>
        </w:rPr>
      </w:pPr>
      <w:r w:rsidRPr="00EC4D93">
        <w:rPr>
          <w:rFonts w:cs="Times New Roman"/>
          <w:b/>
          <w:color w:val="auto"/>
        </w:rPr>
        <w:t>Annaliza Fran</w:t>
      </w:r>
    </w:p>
    <w:p w:rsidR="00857ED7" w:rsidRPr="00EC4D93" w:rsidRDefault="00857ED7" w:rsidP="003310DD">
      <w:pPr>
        <w:rPr>
          <w:rFonts w:cs="Times New Roman"/>
          <w:color w:val="auto"/>
        </w:rPr>
      </w:pPr>
    </w:p>
    <w:p w:rsidR="00857ED7" w:rsidRPr="00EC4D93" w:rsidRDefault="00857ED7" w:rsidP="003310DD">
      <w:pPr>
        <w:rPr>
          <w:rFonts w:cs="Times New Roman"/>
          <w:color w:val="auto"/>
        </w:rPr>
      </w:pPr>
      <w:r w:rsidRPr="00EC4D93">
        <w:rPr>
          <w:rFonts w:cs="Times New Roman"/>
          <w:color w:val="auto"/>
          <w:u w:val="single"/>
        </w:rPr>
        <w:t>Qualifications</w:t>
      </w:r>
      <w:r w:rsidRPr="00EC4D93">
        <w:rPr>
          <w:rFonts w:cs="Times New Roman"/>
          <w:color w:val="auto"/>
        </w:rPr>
        <w:t xml:space="preserve">:  </w:t>
      </w:r>
      <w:r w:rsidR="00880F76" w:rsidRPr="00EC4D93">
        <w:rPr>
          <w:rFonts w:cs="Times New Roman"/>
          <w:color w:val="auto"/>
        </w:rPr>
        <w:t>Annaliza Fran has extensive Customer Serv</w:t>
      </w:r>
      <w:r w:rsidRPr="00EC4D93">
        <w:rPr>
          <w:rFonts w:cs="Times New Roman"/>
          <w:color w:val="auto"/>
        </w:rPr>
        <w:t xml:space="preserve">ice and Data entry experience. </w:t>
      </w:r>
    </w:p>
    <w:p w:rsidR="00857ED7" w:rsidRPr="00EC4D93" w:rsidRDefault="00857ED7" w:rsidP="003310DD">
      <w:pPr>
        <w:rPr>
          <w:rFonts w:cs="Times New Roman"/>
          <w:color w:val="auto"/>
        </w:rPr>
      </w:pPr>
      <w:r w:rsidRPr="00EC4D93">
        <w:rPr>
          <w:rFonts w:cs="Times New Roman"/>
          <w:color w:val="auto"/>
          <w:u w:val="single"/>
        </w:rPr>
        <w:t>Avg. Hours</w:t>
      </w:r>
      <w:r w:rsidRPr="00EC4D93">
        <w:rPr>
          <w:rFonts w:cs="Times New Roman"/>
          <w:color w:val="auto"/>
        </w:rPr>
        <w:t>:  30 hours per week</w:t>
      </w:r>
    </w:p>
    <w:p w:rsidR="00880F76" w:rsidRPr="00EC4D93" w:rsidRDefault="00857ED7" w:rsidP="003310DD">
      <w:pPr>
        <w:rPr>
          <w:rFonts w:cs="Times New Roman"/>
          <w:color w:val="auto"/>
        </w:rPr>
      </w:pPr>
      <w:r w:rsidRPr="00EC4D93">
        <w:rPr>
          <w:rFonts w:cs="Times New Roman"/>
          <w:color w:val="auto"/>
          <w:u w:val="single"/>
        </w:rPr>
        <w:t>Duties</w:t>
      </w:r>
      <w:r w:rsidRPr="00EC4D93">
        <w:rPr>
          <w:rFonts w:cs="Times New Roman"/>
          <w:color w:val="auto"/>
        </w:rPr>
        <w:t xml:space="preserve">:  </w:t>
      </w:r>
      <w:r w:rsidR="00880F76" w:rsidRPr="00EC4D93">
        <w:rPr>
          <w:rFonts w:cs="Times New Roman"/>
          <w:color w:val="auto"/>
        </w:rPr>
        <w:t xml:space="preserve">Maintaining client and </w:t>
      </w:r>
      <w:r w:rsidR="003C2183">
        <w:rPr>
          <w:rFonts w:cs="Times New Roman"/>
          <w:color w:val="auto"/>
        </w:rPr>
        <w:t>c</w:t>
      </w:r>
      <w:r w:rsidR="00880F76" w:rsidRPr="00EC4D93">
        <w:rPr>
          <w:rFonts w:cs="Times New Roman"/>
          <w:color w:val="auto"/>
        </w:rPr>
        <w:t xml:space="preserve">ustomer relations, </w:t>
      </w:r>
      <w:r w:rsidR="003C2183">
        <w:rPr>
          <w:rFonts w:cs="Times New Roman"/>
          <w:color w:val="auto"/>
        </w:rPr>
        <w:t>c</w:t>
      </w:r>
      <w:r w:rsidR="00880F76" w:rsidRPr="00EC4D93">
        <w:rPr>
          <w:rFonts w:cs="Times New Roman"/>
          <w:color w:val="auto"/>
        </w:rPr>
        <w:t xml:space="preserve">ontact and process job seekers and </w:t>
      </w:r>
      <w:r w:rsidR="003C2183">
        <w:rPr>
          <w:rFonts w:cs="Times New Roman"/>
          <w:color w:val="auto"/>
        </w:rPr>
        <w:t>c</w:t>
      </w:r>
      <w:r w:rsidR="00880F76" w:rsidRPr="00EC4D93">
        <w:rPr>
          <w:rFonts w:cs="Times New Roman"/>
          <w:color w:val="auto"/>
        </w:rPr>
        <w:t>anvass employers for directors identifying HR managers</w:t>
      </w:r>
      <w:r w:rsidR="00DD08B2" w:rsidRPr="00EC4D93">
        <w:rPr>
          <w:rFonts w:cs="Times New Roman"/>
          <w:color w:val="auto"/>
        </w:rPr>
        <w:t>, manage meetings and minutes.</w:t>
      </w:r>
    </w:p>
    <w:p w:rsidR="00857ED7" w:rsidRPr="00EC4D93" w:rsidRDefault="00857ED7" w:rsidP="003310DD">
      <w:pPr>
        <w:rPr>
          <w:rFonts w:cs="Times New Roman"/>
          <w:color w:val="auto"/>
        </w:rPr>
      </w:pPr>
    </w:p>
    <w:p w:rsidR="00857ED7" w:rsidRPr="00EC4D93" w:rsidRDefault="00880F76" w:rsidP="003310DD">
      <w:pPr>
        <w:rPr>
          <w:rFonts w:cs="Times New Roman"/>
          <w:b/>
          <w:color w:val="auto"/>
        </w:rPr>
      </w:pPr>
      <w:r w:rsidRPr="00EC4D93">
        <w:rPr>
          <w:rFonts w:cs="Times New Roman"/>
          <w:b/>
          <w:color w:val="auto"/>
        </w:rPr>
        <w:t>Maliheh Eslamkish</w:t>
      </w:r>
      <w:r w:rsidRPr="00EC4D93">
        <w:rPr>
          <w:rFonts w:cs="Times New Roman"/>
          <w:b/>
          <w:color w:val="auto"/>
        </w:rPr>
        <w:tab/>
      </w:r>
    </w:p>
    <w:p w:rsidR="00857ED7" w:rsidRPr="00EC4D93" w:rsidRDefault="00857ED7" w:rsidP="003310DD">
      <w:pPr>
        <w:rPr>
          <w:rFonts w:cs="Times New Roman"/>
          <w:color w:val="auto"/>
        </w:rPr>
      </w:pPr>
    </w:p>
    <w:p w:rsidR="00857ED7" w:rsidRPr="00EC4D93" w:rsidRDefault="00857ED7" w:rsidP="003310DD">
      <w:pPr>
        <w:rPr>
          <w:rFonts w:cs="Times New Roman"/>
          <w:color w:val="auto"/>
        </w:rPr>
      </w:pPr>
      <w:r w:rsidRPr="00EC4D93">
        <w:rPr>
          <w:rFonts w:cs="Times New Roman"/>
          <w:color w:val="auto"/>
          <w:u w:val="single"/>
        </w:rPr>
        <w:t>Qualifications</w:t>
      </w:r>
      <w:r w:rsidRPr="00EC4D93">
        <w:rPr>
          <w:rFonts w:cs="Times New Roman"/>
          <w:color w:val="auto"/>
        </w:rPr>
        <w:t>:  W</w:t>
      </w:r>
      <w:r w:rsidR="00880F76" w:rsidRPr="00EC4D93">
        <w:rPr>
          <w:rFonts w:cs="Times New Roman"/>
          <w:color w:val="auto"/>
        </w:rPr>
        <w:t xml:space="preserve">ith a </w:t>
      </w:r>
      <w:r w:rsidRPr="00EC4D93">
        <w:rPr>
          <w:rFonts w:cs="Times New Roman"/>
          <w:color w:val="auto"/>
        </w:rPr>
        <w:t>Bachelor’s</w:t>
      </w:r>
      <w:r w:rsidR="00880F76" w:rsidRPr="00EC4D93">
        <w:rPr>
          <w:rFonts w:cs="Times New Roman"/>
          <w:color w:val="auto"/>
        </w:rPr>
        <w:t xml:space="preserve"> degree in accounting, Maliheh Eslamkish has managed accounting for several non-profits. She plans t</w:t>
      </w:r>
      <w:r w:rsidRPr="00EC4D93">
        <w:rPr>
          <w:rFonts w:cs="Times New Roman"/>
          <w:color w:val="auto"/>
        </w:rPr>
        <w:t>o bring her experience to NEC.</w:t>
      </w:r>
    </w:p>
    <w:p w:rsidR="00857ED7" w:rsidRPr="00EC4D93" w:rsidRDefault="00857ED7" w:rsidP="003310DD">
      <w:pPr>
        <w:rPr>
          <w:rFonts w:cs="Times New Roman"/>
          <w:color w:val="auto"/>
        </w:rPr>
      </w:pPr>
      <w:r w:rsidRPr="00EC4D93">
        <w:rPr>
          <w:rFonts w:cs="Times New Roman"/>
          <w:color w:val="auto"/>
          <w:u w:val="single"/>
        </w:rPr>
        <w:t>Avg. Hours</w:t>
      </w:r>
      <w:r w:rsidRPr="00EC4D93">
        <w:rPr>
          <w:rFonts w:cs="Times New Roman"/>
          <w:color w:val="auto"/>
        </w:rPr>
        <w:t xml:space="preserve">:  </w:t>
      </w:r>
      <w:r w:rsidR="00880F76" w:rsidRPr="00EC4D93">
        <w:rPr>
          <w:rFonts w:cs="Times New Roman"/>
          <w:color w:val="auto"/>
        </w:rPr>
        <w:t>25 hours per week</w:t>
      </w:r>
    </w:p>
    <w:p w:rsidR="00880F76" w:rsidRPr="00EC4D93" w:rsidRDefault="00857ED7" w:rsidP="003310DD">
      <w:pPr>
        <w:rPr>
          <w:rFonts w:cs="Times New Roman"/>
          <w:color w:val="auto"/>
        </w:rPr>
      </w:pPr>
      <w:r w:rsidRPr="00EC4D93">
        <w:rPr>
          <w:rFonts w:cs="Times New Roman"/>
          <w:color w:val="auto"/>
          <w:u w:val="single"/>
        </w:rPr>
        <w:t>Duties</w:t>
      </w:r>
      <w:r w:rsidRPr="00EC4D93">
        <w:rPr>
          <w:rFonts w:cs="Times New Roman"/>
          <w:color w:val="auto"/>
        </w:rPr>
        <w:t xml:space="preserve">:  </w:t>
      </w:r>
      <w:r w:rsidR="00880F76" w:rsidRPr="00EC4D93">
        <w:rPr>
          <w:rFonts w:cs="Times New Roman"/>
          <w:color w:val="auto"/>
        </w:rPr>
        <w:t xml:space="preserve">Process income, Manage payments to staff, Manage accounts payable, Manage QuickBooks and bank account, and </w:t>
      </w:r>
      <w:r w:rsidR="00EC4D93">
        <w:rPr>
          <w:rFonts w:cs="Times New Roman"/>
          <w:color w:val="auto"/>
        </w:rPr>
        <w:t>C</w:t>
      </w:r>
      <w:r w:rsidR="00880F76" w:rsidRPr="00EC4D93">
        <w:rPr>
          <w:rFonts w:cs="Times New Roman"/>
          <w:color w:val="auto"/>
        </w:rPr>
        <w:t>omplete and maintain the accounting documents for the non-profit</w:t>
      </w:r>
    </w:p>
    <w:p w:rsidR="00857ED7" w:rsidRPr="00EC4D93" w:rsidRDefault="00857ED7" w:rsidP="003310DD">
      <w:pPr>
        <w:rPr>
          <w:rFonts w:cs="Times New Roman"/>
          <w:color w:val="auto"/>
        </w:rPr>
      </w:pPr>
    </w:p>
    <w:p w:rsidR="00857ED7" w:rsidRPr="00EC4D93" w:rsidRDefault="00857ED7" w:rsidP="003310DD">
      <w:pPr>
        <w:rPr>
          <w:rFonts w:cs="Times New Roman"/>
          <w:b/>
          <w:color w:val="auto"/>
        </w:rPr>
      </w:pPr>
      <w:r w:rsidRPr="00EC4D93">
        <w:rPr>
          <w:rFonts w:cs="Times New Roman"/>
          <w:b/>
          <w:color w:val="auto"/>
        </w:rPr>
        <w:t>John Davis</w:t>
      </w:r>
    </w:p>
    <w:p w:rsidR="00857ED7" w:rsidRPr="00EC4D93" w:rsidRDefault="00857ED7" w:rsidP="003310DD">
      <w:pPr>
        <w:rPr>
          <w:rFonts w:cs="Times New Roman"/>
          <w:color w:val="auto"/>
        </w:rPr>
      </w:pPr>
    </w:p>
    <w:p w:rsidR="00857ED7" w:rsidRPr="00EC4D93" w:rsidRDefault="00857ED7" w:rsidP="003310DD">
      <w:pPr>
        <w:rPr>
          <w:rFonts w:cs="Times New Roman"/>
          <w:color w:val="auto"/>
        </w:rPr>
      </w:pPr>
      <w:r w:rsidRPr="00EC4D93">
        <w:rPr>
          <w:rFonts w:cs="Times New Roman"/>
          <w:color w:val="auto"/>
          <w:u w:val="single"/>
        </w:rPr>
        <w:t>Qualifications</w:t>
      </w:r>
      <w:r w:rsidRPr="00EC4D93">
        <w:rPr>
          <w:rFonts w:cs="Times New Roman"/>
          <w:color w:val="auto"/>
        </w:rPr>
        <w:t xml:space="preserve">:  </w:t>
      </w:r>
      <w:r w:rsidR="00880F76" w:rsidRPr="00EC4D93">
        <w:rPr>
          <w:rFonts w:cs="Times New Roman"/>
          <w:color w:val="auto"/>
        </w:rPr>
        <w:t xml:space="preserve">Graduating with Honors and a degree in Applied Sciences, John Davis has over 20 years of supervisory experience building and promoting businesses while cultivating Territories. </w:t>
      </w:r>
      <w:r w:rsidRPr="00EC4D93">
        <w:rPr>
          <w:rFonts w:cs="Times New Roman"/>
          <w:color w:val="auto"/>
        </w:rPr>
        <w:t xml:space="preserve"> </w:t>
      </w:r>
      <w:r w:rsidR="00880F76" w:rsidRPr="00EC4D93">
        <w:rPr>
          <w:rFonts w:cs="Times New Roman"/>
          <w:color w:val="auto"/>
        </w:rPr>
        <w:t>John’s broad relationships with governmental agencies, associations, Veterans groups and employers provide him with the contacts necessary to help our Veterans receive the help they need. His strengths in managing accounts, negotiating contracts, and building territories are important qualit</w:t>
      </w:r>
      <w:r w:rsidR="00EC4D93">
        <w:rPr>
          <w:rFonts w:cs="Times New Roman"/>
          <w:color w:val="auto"/>
        </w:rPr>
        <w:t>ies</w:t>
      </w:r>
      <w:r w:rsidR="00880F76" w:rsidRPr="00EC4D93">
        <w:rPr>
          <w:rFonts w:cs="Times New Roman"/>
          <w:color w:val="auto"/>
        </w:rPr>
        <w:t xml:space="preserve"> </w:t>
      </w:r>
      <w:r w:rsidR="004F479F">
        <w:rPr>
          <w:rFonts w:cs="Times New Roman"/>
          <w:color w:val="auto"/>
        </w:rPr>
        <w:t>to the NEC mission</w:t>
      </w:r>
      <w:r w:rsidR="00880F76" w:rsidRPr="00EC4D93">
        <w:rPr>
          <w:rFonts w:cs="Times New Roman"/>
          <w:color w:val="auto"/>
        </w:rPr>
        <w:t xml:space="preserve">. </w:t>
      </w:r>
    </w:p>
    <w:p w:rsidR="00857ED7" w:rsidRPr="00EC4D93" w:rsidRDefault="00857ED7" w:rsidP="003310DD">
      <w:pPr>
        <w:rPr>
          <w:rFonts w:cs="Times New Roman"/>
          <w:color w:val="auto"/>
        </w:rPr>
      </w:pPr>
      <w:r w:rsidRPr="00EC4D93">
        <w:rPr>
          <w:rFonts w:cs="Times New Roman"/>
          <w:color w:val="auto"/>
          <w:u w:val="single"/>
        </w:rPr>
        <w:t>Avg. Hours</w:t>
      </w:r>
      <w:r w:rsidRPr="00EC4D93">
        <w:rPr>
          <w:rFonts w:cs="Times New Roman"/>
          <w:color w:val="auto"/>
        </w:rPr>
        <w:t>:  40 hours per week</w:t>
      </w:r>
    </w:p>
    <w:p w:rsidR="00880F76" w:rsidRPr="00EC4D93" w:rsidRDefault="00857ED7" w:rsidP="003310DD">
      <w:pPr>
        <w:rPr>
          <w:rFonts w:cs="Times New Roman"/>
          <w:color w:val="auto"/>
        </w:rPr>
      </w:pPr>
      <w:r w:rsidRPr="00EC4D93">
        <w:rPr>
          <w:rFonts w:cs="Times New Roman"/>
          <w:color w:val="auto"/>
          <w:u w:val="single"/>
        </w:rPr>
        <w:t>Duties</w:t>
      </w:r>
      <w:r w:rsidRPr="00EC4D93">
        <w:rPr>
          <w:rFonts w:cs="Times New Roman"/>
          <w:color w:val="auto"/>
        </w:rPr>
        <w:t xml:space="preserve">:  </w:t>
      </w:r>
      <w:r w:rsidR="00880F76" w:rsidRPr="00EC4D93">
        <w:rPr>
          <w:rFonts w:cs="Times New Roman"/>
          <w:color w:val="auto"/>
        </w:rPr>
        <w:t xml:space="preserve">To participate in fundraising activities in the territories assigned, </w:t>
      </w:r>
      <w:r w:rsidR="004F479F">
        <w:rPr>
          <w:rFonts w:cs="Times New Roman"/>
          <w:color w:val="auto"/>
        </w:rPr>
        <w:t>t</w:t>
      </w:r>
      <w:r w:rsidR="00880F76" w:rsidRPr="00EC4D93">
        <w:rPr>
          <w:rFonts w:cs="Times New Roman"/>
          <w:color w:val="auto"/>
        </w:rPr>
        <w:t>o operate the Get Back to Work Now events in the Inland Empire, San Diego and Orange County California</w:t>
      </w:r>
      <w:r w:rsidR="004F479F">
        <w:rPr>
          <w:rFonts w:cs="Times New Roman"/>
          <w:color w:val="auto"/>
        </w:rPr>
        <w:t>, t</w:t>
      </w:r>
      <w:r w:rsidR="00880F76" w:rsidRPr="00EC4D93">
        <w:rPr>
          <w:rFonts w:cs="Times New Roman"/>
          <w:color w:val="auto"/>
        </w:rPr>
        <w:t xml:space="preserve">o connect with </w:t>
      </w:r>
      <w:r w:rsidR="004F479F">
        <w:rPr>
          <w:rFonts w:cs="Times New Roman"/>
          <w:color w:val="auto"/>
        </w:rPr>
        <w:t>unemployed members of our workforce</w:t>
      </w:r>
      <w:r w:rsidR="00880F76" w:rsidRPr="00EC4D93">
        <w:rPr>
          <w:rFonts w:cs="Times New Roman"/>
          <w:color w:val="auto"/>
        </w:rPr>
        <w:t xml:space="preserve"> in those areas and register them for the program</w:t>
      </w:r>
      <w:r w:rsidR="004F479F">
        <w:rPr>
          <w:rFonts w:cs="Times New Roman"/>
          <w:color w:val="auto"/>
        </w:rPr>
        <w:t>, t</w:t>
      </w:r>
      <w:r w:rsidR="00880F76" w:rsidRPr="00EC4D93">
        <w:rPr>
          <w:rFonts w:cs="Times New Roman"/>
          <w:color w:val="auto"/>
        </w:rPr>
        <w:t xml:space="preserve">o participate in promoting, organizing and hosting the 10,000 Best Jobs Expos. </w:t>
      </w:r>
    </w:p>
    <w:p w:rsidR="00857ED7" w:rsidRPr="00EC4D93" w:rsidRDefault="00857ED7" w:rsidP="003310DD">
      <w:pPr>
        <w:rPr>
          <w:rFonts w:cs="Times New Roman"/>
          <w:color w:val="auto"/>
        </w:rPr>
      </w:pPr>
    </w:p>
    <w:p w:rsidR="00857ED7" w:rsidRPr="00EC4D93" w:rsidRDefault="00857ED7" w:rsidP="003310DD">
      <w:pPr>
        <w:rPr>
          <w:rFonts w:cs="Times New Roman"/>
          <w:b/>
          <w:color w:val="auto"/>
        </w:rPr>
      </w:pPr>
      <w:r w:rsidRPr="00EC4D93">
        <w:rPr>
          <w:rFonts w:cs="Times New Roman"/>
          <w:b/>
          <w:color w:val="auto"/>
        </w:rPr>
        <w:t>Charles Cotrell</w:t>
      </w:r>
    </w:p>
    <w:p w:rsidR="00857ED7" w:rsidRPr="00EC4D93" w:rsidRDefault="00857ED7" w:rsidP="003310DD">
      <w:pPr>
        <w:rPr>
          <w:rFonts w:cs="Times New Roman"/>
          <w:color w:val="auto"/>
        </w:rPr>
      </w:pPr>
    </w:p>
    <w:p w:rsidR="00857ED7" w:rsidRPr="00EC4D93" w:rsidRDefault="00857ED7" w:rsidP="003310DD">
      <w:pPr>
        <w:rPr>
          <w:rFonts w:cs="Times New Roman"/>
          <w:color w:val="auto"/>
        </w:rPr>
      </w:pPr>
      <w:r w:rsidRPr="00EC4D93">
        <w:rPr>
          <w:rFonts w:cs="Times New Roman"/>
          <w:color w:val="auto"/>
          <w:u w:val="single"/>
        </w:rPr>
        <w:lastRenderedPageBreak/>
        <w:t>Qualifications</w:t>
      </w:r>
      <w:r w:rsidRPr="00EC4D93">
        <w:rPr>
          <w:rFonts w:cs="Times New Roman"/>
          <w:color w:val="auto"/>
        </w:rPr>
        <w:t xml:space="preserve">:  </w:t>
      </w:r>
      <w:r w:rsidR="00880F76" w:rsidRPr="00EC4D93">
        <w:rPr>
          <w:rFonts w:cs="Times New Roman"/>
          <w:color w:val="auto"/>
        </w:rPr>
        <w:t>With an MBA in Management and Bachelor of Arts in Business/Accounting, Charles is a United States Marine Corps Vietnam Veteran, and for years served as a Marine Corps recruiter evaluating, and matching individuals to job opportunities. Managing a recruiting station and as the Non Commission Officer in Charge (NCOIC) he was responsible for the assignment of duties and overall operations of the unit. He currently serves as the Director of the Divine Intervention Ministry (The DI Ministry) at Calvary Chapel West Grove in Garden Grove, California. The mission of this ministry is to give counseling, support, and guidance to those veterans who c</w:t>
      </w:r>
      <w:r w:rsidRPr="00EC4D93">
        <w:rPr>
          <w:rFonts w:cs="Times New Roman"/>
          <w:color w:val="auto"/>
        </w:rPr>
        <w:t>urrently serve and have served.</w:t>
      </w:r>
    </w:p>
    <w:p w:rsidR="00857ED7" w:rsidRPr="00EC4D93" w:rsidRDefault="00857ED7" w:rsidP="003310DD">
      <w:pPr>
        <w:rPr>
          <w:rFonts w:cs="Times New Roman"/>
          <w:color w:val="auto"/>
        </w:rPr>
      </w:pPr>
      <w:r w:rsidRPr="00EC4D93">
        <w:rPr>
          <w:rFonts w:cs="Times New Roman"/>
          <w:color w:val="auto"/>
          <w:u w:val="single"/>
        </w:rPr>
        <w:t>Avg. Hours</w:t>
      </w:r>
      <w:r w:rsidRPr="00EC4D93">
        <w:rPr>
          <w:rFonts w:cs="Times New Roman"/>
          <w:color w:val="auto"/>
        </w:rPr>
        <w:t>:  40 hours per week</w:t>
      </w:r>
    </w:p>
    <w:p w:rsidR="00880F76" w:rsidRPr="00EC4D93" w:rsidRDefault="00857ED7" w:rsidP="003310DD">
      <w:pPr>
        <w:rPr>
          <w:rFonts w:cs="Times New Roman"/>
          <w:color w:val="auto"/>
        </w:rPr>
      </w:pPr>
      <w:r w:rsidRPr="00EC4D93">
        <w:rPr>
          <w:rFonts w:cs="Times New Roman"/>
          <w:color w:val="auto"/>
          <w:u w:val="single"/>
        </w:rPr>
        <w:t>Duties</w:t>
      </w:r>
      <w:r w:rsidRPr="00EC4D93">
        <w:rPr>
          <w:rFonts w:cs="Times New Roman"/>
          <w:color w:val="auto"/>
        </w:rPr>
        <w:t xml:space="preserve">:  </w:t>
      </w:r>
      <w:r w:rsidR="004F479F" w:rsidRPr="00EC4D93">
        <w:rPr>
          <w:rFonts w:cs="Times New Roman"/>
          <w:color w:val="auto"/>
        </w:rPr>
        <w:t xml:space="preserve">To participate in fundraising activities in the territories assigned, </w:t>
      </w:r>
      <w:r w:rsidR="004F479F">
        <w:rPr>
          <w:rFonts w:cs="Times New Roman"/>
          <w:color w:val="auto"/>
        </w:rPr>
        <w:t>t</w:t>
      </w:r>
      <w:r w:rsidR="004F479F" w:rsidRPr="00EC4D93">
        <w:rPr>
          <w:rFonts w:cs="Times New Roman"/>
          <w:color w:val="auto"/>
        </w:rPr>
        <w:t xml:space="preserve">o operate the Get Back to Work Now events in the </w:t>
      </w:r>
      <w:r w:rsidR="004F479F">
        <w:rPr>
          <w:rFonts w:cs="Times New Roman"/>
          <w:color w:val="auto"/>
        </w:rPr>
        <w:t>Los Angeles and San Gabriel Valley</w:t>
      </w:r>
      <w:r w:rsidR="004F479F" w:rsidRPr="00EC4D93">
        <w:rPr>
          <w:rFonts w:cs="Times New Roman"/>
          <w:color w:val="auto"/>
        </w:rPr>
        <w:t xml:space="preserve"> California</w:t>
      </w:r>
      <w:r w:rsidR="004F479F">
        <w:rPr>
          <w:rFonts w:cs="Times New Roman"/>
          <w:color w:val="auto"/>
        </w:rPr>
        <w:t>, t</w:t>
      </w:r>
      <w:r w:rsidR="004F479F" w:rsidRPr="00EC4D93">
        <w:rPr>
          <w:rFonts w:cs="Times New Roman"/>
          <w:color w:val="auto"/>
        </w:rPr>
        <w:t xml:space="preserve">o connect with </w:t>
      </w:r>
      <w:r w:rsidR="004F479F">
        <w:rPr>
          <w:rFonts w:cs="Times New Roman"/>
          <w:color w:val="auto"/>
        </w:rPr>
        <w:t>the unemployed members of our workforce</w:t>
      </w:r>
      <w:r w:rsidR="004F479F" w:rsidRPr="00EC4D93">
        <w:rPr>
          <w:rFonts w:cs="Times New Roman"/>
          <w:color w:val="auto"/>
        </w:rPr>
        <w:t xml:space="preserve"> in those areas and register them for the program</w:t>
      </w:r>
      <w:r w:rsidR="004F479F">
        <w:rPr>
          <w:rFonts w:cs="Times New Roman"/>
          <w:color w:val="auto"/>
        </w:rPr>
        <w:t>, t</w:t>
      </w:r>
      <w:r w:rsidR="004F479F" w:rsidRPr="00EC4D93">
        <w:rPr>
          <w:rFonts w:cs="Times New Roman"/>
          <w:color w:val="auto"/>
        </w:rPr>
        <w:t>o participate in promoting, organizing and hosting the 10,000 Best Jobs Expos.</w:t>
      </w:r>
    </w:p>
    <w:p w:rsidR="00857ED7" w:rsidRPr="00EC4D93" w:rsidRDefault="00857ED7" w:rsidP="003310DD">
      <w:pPr>
        <w:rPr>
          <w:rFonts w:cs="Times New Roman"/>
          <w:color w:val="auto"/>
        </w:rPr>
      </w:pPr>
    </w:p>
    <w:p w:rsidR="00857ED7" w:rsidRPr="00EC4D93" w:rsidRDefault="00880F76" w:rsidP="003310DD">
      <w:pPr>
        <w:rPr>
          <w:rFonts w:cs="Times New Roman"/>
          <w:b/>
          <w:color w:val="auto"/>
        </w:rPr>
      </w:pPr>
      <w:r w:rsidRPr="00EC4D93">
        <w:rPr>
          <w:rFonts w:cs="Times New Roman"/>
          <w:b/>
          <w:color w:val="auto"/>
        </w:rPr>
        <w:t>Hamid Meradi</w:t>
      </w:r>
      <w:r w:rsidRPr="00EC4D93">
        <w:rPr>
          <w:rFonts w:cs="Times New Roman"/>
          <w:b/>
          <w:color w:val="auto"/>
        </w:rPr>
        <w:tab/>
      </w:r>
    </w:p>
    <w:p w:rsidR="00857ED7" w:rsidRPr="00EC4D93" w:rsidRDefault="00857ED7" w:rsidP="003310DD">
      <w:pPr>
        <w:rPr>
          <w:rFonts w:cs="Times New Roman"/>
          <w:color w:val="auto"/>
        </w:rPr>
      </w:pPr>
    </w:p>
    <w:p w:rsidR="00880F76" w:rsidRPr="00EC4D93" w:rsidRDefault="00857ED7" w:rsidP="003310DD">
      <w:pPr>
        <w:rPr>
          <w:rFonts w:cs="Times New Roman"/>
          <w:color w:val="auto"/>
        </w:rPr>
      </w:pPr>
      <w:r w:rsidRPr="00EC4D93">
        <w:rPr>
          <w:rFonts w:cs="Times New Roman"/>
          <w:color w:val="auto"/>
          <w:u w:val="single"/>
        </w:rPr>
        <w:t>Qualifications</w:t>
      </w:r>
      <w:r w:rsidRPr="00EC4D93">
        <w:rPr>
          <w:rFonts w:cs="Times New Roman"/>
          <w:color w:val="auto"/>
        </w:rPr>
        <w:t xml:space="preserve">:  </w:t>
      </w:r>
      <w:r w:rsidR="00880F76" w:rsidRPr="00EC4D93">
        <w:rPr>
          <w:rFonts w:cs="Times New Roman"/>
          <w:color w:val="auto"/>
        </w:rPr>
        <w:t xml:space="preserve">With a </w:t>
      </w:r>
      <w:r w:rsidR="00B927C5" w:rsidRPr="00EC4D93">
        <w:rPr>
          <w:rFonts w:cs="Times New Roman"/>
          <w:color w:val="auto"/>
        </w:rPr>
        <w:t>Master’s</w:t>
      </w:r>
      <w:r w:rsidR="00880F76" w:rsidRPr="00EC4D93">
        <w:rPr>
          <w:rFonts w:cs="Times New Roman"/>
          <w:color w:val="auto"/>
        </w:rPr>
        <w:t xml:space="preserve"> degree in Mechanical engineering, Hamid brings over 20 years of project management experience to NEC. His knowledge in this area will help NEC organize important activities that are important to the NEC Mission Statement. </w:t>
      </w:r>
    </w:p>
    <w:p w:rsidR="00B927C5" w:rsidRPr="00EC4D93" w:rsidRDefault="00880F76" w:rsidP="003310DD">
      <w:pPr>
        <w:rPr>
          <w:rFonts w:cs="Times New Roman"/>
          <w:color w:val="auto"/>
        </w:rPr>
      </w:pPr>
      <w:r w:rsidRPr="00EC4D93">
        <w:rPr>
          <w:rFonts w:cs="Times New Roman"/>
          <w:color w:val="auto"/>
        </w:rPr>
        <w:t xml:space="preserve">Hamid Meradi has an established relationship with employers and key institutions that plan to support our Veterans. </w:t>
      </w:r>
      <w:r w:rsidR="00857ED7" w:rsidRPr="00EC4D93">
        <w:rPr>
          <w:rFonts w:cs="Times New Roman"/>
          <w:color w:val="auto"/>
        </w:rPr>
        <w:t xml:space="preserve"> </w:t>
      </w:r>
      <w:r w:rsidRPr="00EC4D93">
        <w:rPr>
          <w:rFonts w:cs="Times New Roman"/>
          <w:color w:val="auto"/>
        </w:rPr>
        <w:t>Additionally, his ability to communicate will contribute to our efforts when connecting with</w:t>
      </w:r>
      <w:r w:rsidR="00B927C5" w:rsidRPr="00EC4D93">
        <w:rPr>
          <w:rFonts w:cs="Times New Roman"/>
          <w:color w:val="auto"/>
        </w:rPr>
        <w:t xml:space="preserve"> employers in each territory. </w:t>
      </w:r>
    </w:p>
    <w:p w:rsidR="00B927C5" w:rsidRPr="00EC4D93" w:rsidRDefault="00B927C5" w:rsidP="003310DD">
      <w:pPr>
        <w:rPr>
          <w:rFonts w:cs="Times New Roman"/>
          <w:color w:val="auto"/>
        </w:rPr>
      </w:pPr>
      <w:r w:rsidRPr="00EC4D93">
        <w:rPr>
          <w:rFonts w:cs="Times New Roman"/>
          <w:color w:val="auto"/>
          <w:u w:val="single"/>
        </w:rPr>
        <w:t>Avg. Hours</w:t>
      </w:r>
      <w:r w:rsidRPr="00EC4D93">
        <w:rPr>
          <w:rFonts w:cs="Times New Roman"/>
          <w:color w:val="auto"/>
        </w:rPr>
        <w:t>:  40 hours per week</w:t>
      </w:r>
    </w:p>
    <w:p w:rsidR="000B0287" w:rsidRDefault="00B927C5" w:rsidP="003310DD">
      <w:pPr>
        <w:rPr>
          <w:rFonts w:cs="Times New Roman"/>
          <w:color w:val="auto"/>
        </w:rPr>
      </w:pPr>
      <w:r w:rsidRPr="00EC4D93">
        <w:rPr>
          <w:rFonts w:cs="Times New Roman"/>
          <w:color w:val="auto"/>
          <w:u w:val="single"/>
        </w:rPr>
        <w:t>Duties</w:t>
      </w:r>
      <w:r w:rsidRPr="00EC4D93">
        <w:rPr>
          <w:rFonts w:cs="Times New Roman"/>
          <w:color w:val="auto"/>
        </w:rPr>
        <w:t xml:space="preserve">:  </w:t>
      </w:r>
      <w:r w:rsidR="004F479F" w:rsidRPr="00EC4D93">
        <w:rPr>
          <w:rFonts w:cs="Times New Roman"/>
          <w:color w:val="auto"/>
        </w:rPr>
        <w:t xml:space="preserve">To participate in fundraising activities in the territories assigned, </w:t>
      </w:r>
      <w:r w:rsidR="004F479F">
        <w:rPr>
          <w:rFonts w:cs="Times New Roman"/>
          <w:color w:val="auto"/>
        </w:rPr>
        <w:t>t</w:t>
      </w:r>
      <w:r w:rsidR="004F479F" w:rsidRPr="00EC4D93">
        <w:rPr>
          <w:rFonts w:cs="Times New Roman"/>
          <w:color w:val="auto"/>
        </w:rPr>
        <w:t xml:space="preserve">o operate the Get Back to Work Now events in the </w:t>
      </w:r>
      <w:r w:rsidR="004F479F">
        <w:rPr>
          <w:rFonts w:cs="Times New Roman"/>
          <w:color w:val="auto"/>
        </w:rPr>
        <w:t>Northern</w:t>
      </w:r>
      <w:r w:rsidR="004F479F" w:rsidRPr="00EC4D93">
        <w:rPr>
          <w:rFonts w:cs="Times New Roman"/>
          <w:color w:val="auto"/>
        </w:rPr>
        <w:t xml:space="preserve"> California</w:t>
      </w:r>
      <w:r w:rsidR="004F479F">
        <w:rPr>
          <w:rFonts w:cs="Times New Roman"/>
          <w:color w:val="auto"/>
        </w:rPr>
        <w:t>, t</w:t>
      </w:r>
      <w:r w:rsidR="004F479F" w:rsidRPr="00EC4D93">
        <w:rPr>
          <w:rFonts w:cs="Times New Roman"/>
          <w:color w:val="auto"/>
        </w:rPr>
        <w:t xml:space="preserve">o connect with </w:t>
      </w:r>
      <w:r w:rsidR="004F479F">
        <w:rPr>
          <w:rFonts w:cs="Times New Roman"/>
          <w:color w:val="auto"/>
        </w:rPr>
        <w:t>the unemployed members of our workforce</w:t>
      </w:r>
      <w:r w:rsidR="004F479F" w:rsidRPr="00EC4D93">
        <w:rPr>
          <w:rFonts w:cs="Times New Roman"/>
          <w:color w:val="auto"/>
        </w:rPr>
        <w:t xml:space="preserve"> in those areas and register them for the program</w:t>
      </w:r>
      <w:r w:rsidR="004F479F">
        <w:rPr>
          <w:rFonts w:cs="Times New Roman"/>
          <w:color w:val="auto"/>
        </w:rPr>
        <w:t>, t</w:t>
      </w:r>
      <w:r w:rsidR="004F479F" w:rsidRPr="00EC4D93">
        <w:rPr>
          <w:rFonts w:cs="Times New Roman"/>
          <w:color w:val="auto"/>
        </w:rPr>
        <w:t>o participate in promoting, organizing and hosting the 10,000 Best Jobs Expos.</w:t>
      </w:r>
    </w:p>
    <w:p w:rsidR="004F479F" w:rsidRPr="00EC4D93" w:rsidRDefault="004F479F" w:rsidP="003310DD">
      <w:pPr>
        <w:rPr>
          <w:rFonts w:cs="Times New Roman"/>
          <w:color w:val="auto"/>
        </w:rPr>
      </w:pPr>
    </w:p>
    <w:p w:rsidR="00880F76" w:rsidRPr="00EC4D93" w:rsidRDefault="00880F76" w:rsidP="003310DD">
      <w:pPr>
        <w:rPr>
          <w:rFonts w:cs="Times New Roman"/>
          <w:color w:val="auto"/>
        </w:rPr>
      </w:pPr>
    </w:p>
    <w:p w:rsidR="000B0287" w:rsidRPr="00EC4D93" w:rsidRDefault="000B0287" w:rsidP="003310DD">
      <w:pPr>
        <w:rPr>
          <w:rFonts w:cs="Times New Roman"/>
          <w:color w:val="auto"/>
        </w:rPr>
      </w:pPr>
      <w:r w:rsidRPr="00EC4D93">
        <w:rPr>
          <w:rFonts w:cs="Times New Roman"/>
          <w:b/>
          <w:color w:val="auto"/>
        </w:rPr>
        <w:t xml:space="preserve">Line 5a </w:t>
      </w:r>
    </w:p>
    <w:p w:rsidR="000B0287" w:rsidRPr="00EC4D93" w:rsidRDefault="000B0287" w:rsidP="003310DD">
      <w:pPr>
        <w:rPr>
          <w:rFonts w:cs="Times New Roman"/>
          <w:color w:val="auto"/>
        </w:rPr>
      </w:pPr>
    </w:p>
    <w:p w:rsidR="000B0287" w:rsidRPr="00EC4D93" w:rsidRDefault="000B0287" w:rsidP="003310DD">
      <w:pPr>
        <w:rPr>
          <w:rFonts w:cs="Times New Roman"/>
          <w:color w:val="auto"/>
        </w:rPr>
      </w:pPr>
      <w:r w:rsidRPr="00EC4D93">
        <w:rPr>
          <w:rFonts w:cs="Times New Roman"/>
          <w:color w:val="auto"/>
        </w:rPr>
        <w:t>The CONFLICT OF INTEREST policy attached to this application was adopted by the Board of Directors and signed into effect by the Secretary.</w:t>
      </w:r>
    </w:p>
    <w:p w:rsidR="000B0287" w:rsidRPr="00EC4D93" w:rsidRDefault="000B0287" w:rsidP="003310DD">
      <w:pPr>
        <w:rPr>
          <w:rFonts w:cs="Times New Roman"/>
          <w:color w:val="auto"/>
        </w:rPr>
      </w:pPr>
    </w:p>
    <w:p w:rsidR="000B0287" w:rsidRPr="00EC4D93" w:rsidRDefault="000B0287" w:rsidP="003310DD">
      <w:pPr>
        <w:pStyle w:val="Heading1"/>
        <w:rPr>
          <w:rFonts w:ascii="Times New Roman" w:hAnsi="Times New Roman" w:cs="Times New Roman"/>
          <w:color w:val="auto"/>
        </w:rPr>
      </w:pPr>
      <w:r w:rsidRPr="00EC4D93">
        <w:rPr>
          <w:rFonts w:ascii="Times New Roman" w:hAnsi="Times New Roman" w:cs="Times New Roman"/>
          <w:color w:val="auto"/>
        </w:rPr>
        <w:t xml:space="preserve">Part VI - Your Members and Other Individuals and Organizations That Receive Benefits From You. </w:t>
      </w:r>
    </w:p>
    <w:p w:rsidR="000B0287" w:rsidRPr="00EC4D93" w:rsidRDefault="000B0287" w:rsidP="003310DD">
      <w:pPr>
        <w:pStyle w:val="Heading1"/>
        <w:rPr>
          <w:rFonts w:ascii="Times New Roman" w:hAnsi="Times New Roman" w:cs="Times New Roman"/>
          <w:color w:val="auto"/>
        </w:rPr>
      </w:pPr>
    </w:p>
    <w:p w:rsidR="000B0287" w:rsidRPr="00EC4D93" w:rsidRDefault="000B0287" w:rsidP="003310DD">
      <w:pPr>
        <w:pStyle w:val="Heading1"/>
        <w:rPr>
          <w:rFonts w:ascii="Times New Roman" w:hAnsi="Times New Roman" w:cs="Times New Roman"/>
          <w:color w:val="auto"/>
        </w:rPr>
      </w:pPr>
      <w:r w:rsidRPr="00EC4D93">
        <w:rPr>
          <w:rFonts w:ascii="Times New Roman" w:hAnsi="Times New Roman" w:cs="Times New Roman"/>
          <w:color w:val="auto"/>
        </w:rPr>
        <w:t>Line 1a</w:t>
      </w:r>
    </w:p>
    <w:p w:rsidR="000B0287" w:rsidRPr="00EC4D93" w:rsidRDefault="000B0287" w:rsidP="003310DD">
      <w:pPr>
        <w:rPr>
          <w:rFonts w:cs="Times New Roman"/>
          <w:color w:val="auto"/>
        </w:rPr>
      </w:pPr>
    </w:p>
    <w:p w:rsidR="000B0287" w:rsidRPr="00EC4D93" w:rsidRDefault="000B0287" w:rsidP="003310DD">
      <w:pPr>
        <w:rPr>
          <w:rFonts w:cs="Times New Roman"/>
          <w:color w:val="auto"/>
        </w:rPr>
      </w:pPr>
      <w:r w:rsidRPr="00EC4D93">
        <w:rPr>
          <w:rFonts w:cs="Times New Roman"/>
          <w:color w:val="auto"/>
        </w:rPr>
        <w:t>Please see Part IV – Narrative Description of Your Activities for details.</w:t>
      </w:r>
    </w:p>
    <w:p w:rsidR="000B0287" w:rsidRPr="00EC4D93" w:rsidRDefault="000B0287" w:rsidP="003310DD">
      <w:pPr>
        <w:rPr>
          <w:rFonts w:cs="Times New Roman"/>
          <w:color w:val="auto"/>
        </w:rPr>
      </w:pPr>
    </w:p>
    <w:p w:rsidR="000B0287" w:rsidRPr="00EC4D93" w:rsidRDefault="000B0287" w:rsidP="003310DD">
      <w:pPr>
        <w:rPr>
          <w:rFonts w:cs="Times New Roman"/>
          <w:color w:val="auto"/>
        </w:rPr>
      </w:pPr>
      <w:r w:rsidRPr="00EC4D93">
        <w:rPr>
          <w:rFonts w:cs="Times New Roman"/>
          <w:b/>
          <w:bCs/>
          <w:color w:val="auto"/>
        </w:rPr>
        <w:t>Part VIII - Your Specific Activities</w:t>
      </w:r>
      <w:r w:rsidRPr="00EC4D93">
        <w:rPr>
          <w:rFonts w:cs="Times New Roman"/>
          <w:color w:val="auto"/>
        </w:rPr>
        <w:t xml:space="preserve"> </w:t>
      </w:r>
    </w:p>
    <w:p w:rsidR="000B0287" w:rsidRPr="00EC4D93" w:rsidRDefault="000B0287" w:rsidP="003310DD">
      <w:pPr>
        <w:rPr>
          <w:rFonts w:cs="Times New Roman"/>
          <w:color w:val="auto"/>
        </w:rPr>
      </w:pPr>
    </w:p>
    <w:p w:rsidR="000B0287" w:rsidRPr="00EC4D93" w:rsidRDefault="000B0287" w:rsidP="003310DD">
      <w:pPr>
        <w:rPr>
          <w:rFonts w:cs="Times New Roman"/>
          <w:b/>
          <w:color w:val="auto"/>
        </w:rPr>
      </w:pPr>
      <w:r w:rsidRPr="00EC4D93">
        <w:rPr>
          <w:rFonts w:cs="Times New Roman"/>
          <w:b/>
          <w:bCs/>
          <w:color w:val="auto"/>
        </w:rPr>
        <w:t>Line 4d</w:t>
      </w:r>
    </w:p>
    <w:p w:rsidR="000B0287" w:rsidRPr="00EC4D93" w:rsidRDefault="000B0287" w:rsidP="003310DD">
      <w:pPr>
        <w:rPr>
          <w:rFonts w:cs="Times New Roman"/>
          <w:b/>
          <w:bCs/>
          <w:color w:val="auto"/>
        </w:rPr>
      </w:pPr>
    </w:p>
    <w:p w:rsidR="000B0287" w:rsidRDefault="000B0287" w:rsidP="003310DD">
      <w:pPr>
        <w:rPr>
          <w:rFonts w:cs="Times New Roman"/>
          <w:color w:val="auto"/>
        </w:rPr>
      </w:pPr>
      <w:r w:rsidRPr="00EC4D93">
        <w:rPr>
          <w:rFonts w:cs="Times New Roman"/>
          <w:color w:val="auto"/>
        </w:rPr>
        <w:t xml:space="preserve">Fundraising will primarily, though not exclusively, be conducted in the state of </w:t>
      </w:r>
      <w:r w:rsidR="00E73B6E" w:rsidRPr="00EC4D93">
        <w:rPr>
          <w:rFonts w:cs="Times New Roman"/>
          <w:color w:val="auto"/>
        </w:rPr>
        <w:t>California</w:t>
      </w:r>
      <w:r w:rsidRPr="00EC4D93">
        <w:rPr>
          <w:rFonts w:cs="Times New Roman"/>
          <w:color w:val="auto"/>
        </w:rPr>
        <w:t>.  Our organization will conduct its own fundraising.</w:t>
      </w:r>
    </w:p>
    <w:p w:rsidR="00E9459E" w:rsidRDefault="00E9459E" w:rsidP="003310DD">
      <w:pPr>
        <w:rPr>
          <w:rFonts w:cs="Times New Roman"/>
          <w:color w:val="auto"/>
        </w:rPr>
      </w:pPr>
    </w:p>
    <w:p w:rsidR="00E9459E" w:rsidRPr="00E9459E" w:rsidRDefault="00E9459E" w:rsidP="003310DD">
      <w:pPr>
        <w:rPr>
          <w:rFonts w:cs="Times New Roman"/>
          <w:b/>
          <w:color w:val="auto"/>
        </w:rPr>
      </w:pPr>
      <w:r w:rsidRPr="00E9459E">
        <w:rPr>
          <w:rFonts w:cs="Times New Roman"/>
          <w:b/>
          <w:color w:val="auto"/>
        </w:rPr>
        <w:t>Fundraising Strategies:</w:t>
      </w:r>
    </w:p>
    <w:p w:rsidR="00E9459E" w:rsidRDefault="00E9459E" w:rsidP="00E9459E">
      <w:pPr>
        <w:rPr>
          <w:rFonts w:cs="Times New Roman"/>
          <w:color w:val="auto"/>
        </w:rPr>
      </w:pPr>
      <w:r w:rsidRPr="00E9459E">
        <w:rPr>
          <w:rFonts w:cs="Times New Roman"/>
          <w:color w:val="auto"/>
        </w:rPr>
        <w:t xml:space="preserve">Vehicle Donations: </w:t>
      </w:r>
      <w:r w:rsidR="003F2066">
        <w:rPr>
          <w:rFonts w:cs="Times New Roman"/>
          <w:color w:val="auto"/>
        </w:rPr>
        <w:t xml:space="preserve"> </w:t>
      </w:r>
      <w:r>
        <w:rPr>
          <w:rFonts w:cs="Times New Roman"/>
          <w:color w:val="auto"/>
        </w:rPr>
        <w:br/>
      </w:r>
      <w:r w:rsidRPr="00E9459E">
        <w:rPr>
          <w:rFonts w:cs="Times New Roman"/>
          <w:color w:val="auto"/>
        </w:rPr>
        <w:t xml:space="preserve">We work with Cars for Causes and hope to generate revenue from donated cars. </w:t>
      </w:r>
    </w:p>
    <w:p w:rsidR="004F479F" w:rsidRPr="00E9459E" w:rsidRDefault="004F479F" w:rsidP="00E9459E">
      <w:pPr>
        <w:rPr>
          <w:rFonts w:cs="Times New Roman"/>
          <w:color w:val="auto"/>
        </w:rPr>
      </w:pPr>
    </w:p>
    <w:p w:rsidR="00E9459E" w:rsidRDefault="00E9459E" w:rsidP="00E9459E">
      <w:pPr>
        <w:rPr>
          <w:rFonts w:cs="Times New Roman"/>
          <w:color w:val="auto"/>
        </w:rPr>
      </w:pPr>
      <w:r w:rsidRPr="00E9459E">
        <w:rPr>
          <w:rFonts w:cs="Times New Roman"/>
          <w:color w:val="auto"/>
        </w:rPr>
        <w:t xml:space="preserve">Organization's website: </w:t>
      </w:r>
      <w:r>
        <w:rPr>
          <w:rFonts w:cs="Times New Roman"/>
          <w:color w:val="auto"/>
        </w:rPr>
        <w:br/>
      </w:r>
      <w:r w:rsidR="003F2066">
        <w:rPr>
          <w:rFonts w:cs="Times New Roman"/>
          <w:color w:val="auto"/>
        </w:rPr>
        <w:t xml:space="preserve">A Donate link offers visitors an option to donate to NEC projects. </w:t>
      </w:r>
    </w:p>
    <w:p w:rsidR="004F479F" w:rsidRPr="00E9459E" w:rsidRDefault="004F479F" w:rsidP="00E9459E">
      <w:pPr>
        <w:rPr>
          <w:rFonts w:cs="Times New Roman"/>
          <w:color w:val="auto"/>
        </w:rPr>
      </w:pPr>
    </w:p>
    <w:p w:rsidR="00E9459E" w:rsidRPr="00E9459E" w:rsidRDefault="00E9459E" w:rsidP="00E9459E">
      <w:pPr>
        <w:rPr>
          <w:rFonts w:cs="Times New Roman"/>
          <w:color w:val="auto"/>
        </w:rPr>
      </w:pPr>
      <w:r w:rsidRPr="00E9459E">
        <w:rPr>
          <w:rFonts w:cs="Times New Roman"/>
          <w:color w:val="auto"/>
        </w:rPr>
        <w:t xml:space="preserve">Get Back to Work Now Membership: </w:t>
      </w:r>
      <w:r>
        <w:rPr>
          <w:rFonts w:cs="Times New Roman"/>
          <w:color w:val="auto"/>
        </w:rPr>
        <w:br/>
      </w:r>
      <w:r w:rsidR="004F479F">
        <w:rPr>
          <w:rFonts w:cs="Times New Roman"/>
          <w:color w:val="auto"/>
        </w:rPr>
        <w:t>Annual membership is offered to both job seekers offering</w:t>
      </w:r>
      <w:r w:rsidRPr="00E9459E">
        <w:rPr>
          <w:rFonts w:cs="Times New Roman"/>
          <w:color w:val="auto"/>
        </w:rPr>
        <w:t xml:space="preserve"> access to a career coach for 12 months</w:t>
      </w:r>
      <w:r w:rsidR="004F479F">
        <w:rPr>
          <w:rFonts w:cs="Times New Roman"/>
          <w:color w:val="auto"/>
        </w:rPr>
        <w:t xml:space="preserve"> and employers access to job matching</w:t>
      </w:r>
      <w:r w:rsidRPr="00E9459E">
        <w:rPr>
          <w:rFonts w:cs="Times New Roman"/>
          <w:color w:val="auto"/>
        </w:rPr>
        <w:t>. Funds from membership generate</w:t>
      </w:r>
      <w:r w:rsidR="003F2066">
        <w:rPr>
          <w:rFonts w:cs="Times New Roman"/>
          <w:color w:val="auto"/>
        </w:rPr>
        <w:t>d</w:t>
      </w:r>
      <w:r w:rsidRPr="00E9459E">
        <w:rPr>
          <w:rFonts w:cs="Times New Roman"/>
          <w:color w:val="auto"/>
        </w:rPr>
        <w:t xml:space="preserve"> </w:t>
      </w:r>
      <w:r w:rsidR="003F2066">
        <w:rPr>
          <w:rFonts w:cs="Times New Roman"/>
          <w:color w:val="auto"/>
        </w:rPr>
        <w:t>support</w:t>
      </w:r>
      <w:r w:rsidRPr="00E9459E">
        <w:rPr>
          <w:rFonts w:cs="Times New Roman"/>
          <w:color w:val="auto"/>
        </w:rPr>
        <w:t xml:space="preserve"> the </w:t>
      </w:r>
      <w:r w:rsidR="003F2066">
        <w:rPr>
          <w:rFonts w:cs="Times New Roman"/>
          <w:color w:val="auto"/>
        </w:rPr>
        <w:t xml:space="preserve">organization and execution of </w:t>
      </w:r>
      <w:r w:rsidRPr="00E9459E">
        <w:rPr>
          <w:rFonts w:cs="Times New Roman"/>
          <w:color w:val="auto"/>
        </w:rPr>
        <w:t xml:space="preserve">Get Back to Work </w:t>
      </w:r>
      <w:r w:rsidR="003F2066">
        <w:rPr>
          <w:rFonts w:cs="Times New Roman"/>
          <w:color w:val="auto"/>
        </w:rPr>
        <w:t>Now</w:t>
      </w:r>
      <w:r w:rsidRPr="00E9459E">
        <w:rPr>
          <w:rFonts w:cs="Times New Roman"/>
          <w:color w:val="auto"/>
        </w:rPr>
        <w:t xml:space="preserve"> </w:t>
      </w:r>
      <w:r w:rsidR="003F2066">
        <w:rPr>
          <w:rFonts w:cs="Times New Roman"/>
          <w:color w:val="auto"/>
        </w:rPr>
        <w:t>Project</w:t>
      </w:r>
      <w:r w:rsidRPr="00E9459E">
        <w:rPr>
          <w:rFonts w:cs="Times New Roman"/>
          <w:color w:val="auto"/>
        </w:rPr>
        <w:t xml:space="preserve">. </w:t>
      </w:r>
    </w:p>
    <w:p w:rsidR="00E9459E" w:rsidRPr="00E9459E" w:rsidRDefault="00E9459E" w:rsidP="00E9459E">
      <w:pPr>
        <w:rPr>
          <w:rFonts w:cs="Times New Roman"/>
          <w:color w:val="auto"/>
        </w:rPr>
      </w:pPr>
    </w:p>
    <w:p w:rsidR="00E9459E" w:rsidRPr="00E9459E" w:rsidRDefault="00E9459E" w:rsidP="00E9459E">
      <w:pPr>
        <w:rPr>
          <w:rFonts w:cs="Times New Roman"/>
          <w:color w:val="auto"/>
        </w:rPr>
      </w:pPr>
      <w:r w:rsidRPr="00E9459E">
        <w:rPr>
          <w:rFonts w:cs="Times New Roman"/>
          <w:color w:val="auto"/>
        </w:rPr>
        <w:t xml:space="preserve">10,000 Best Jobs Expo: </w:t>
      </w:r>
      <w:r>
        <w:rPr>
          <w:rFonts w:cs="Times New Roman"/>
          <w:color w:val="auto"/>
        </w:rPr>
        <w:br/>
      </w:r>
      <w:r w:rsidRPr="00E9459E">
        <w:rPr>
          <w:rFonts w:cs="Times New Roman"/>
          <w:color w:val="auto"/>
        </w:rPr>
        <w:t xml:space="preserve">This event brings 10,000 jobs to a stadium setting. Ticket sponsors purchase admission tickets and offer tickets to the public for free admission. Although most employers with no budget receive complimentary booths, exhibitors with a budget </w:t>
      </w:r>
      <w:r w:rsidR="003F2066">
        <w:rPr>
          <w:rFonts w:cs="Times New Roman"/>
          <w:color w:val="auto"/>
        </w:rPr>
        <w:t>support this event by purchasing an exhibitor booth</w:t>
      </w:r>
      <w:r w:rsidRPr="00E9459E">
        <w:rPr>
          <w:rFonts w:cs="Times New Roman"/>
          <w:color w:val="auto"/>
        </w:rPr>
        <w:t xml:space="preserve">. Funds from this event </w:t>
      </w:r>
      <w:r w:rsidR="003F2066">
        <w:rPr>
          <w:rFonts w:cs="Times New Roman"/>
          <w:color w:val="auto"/>
        </w:rPr>
        <w:t>are</w:t>
      </w:r>
      <w:r w:rsidRPr="00E9459E">
        <w:rPr>
          <w:rFonts w:cs="Times New Roman"/>
          <w:color w:val="auto"/>
        </w:rPr>
        <w:t xml:space="preserve"> used to benefit Project Hope (Preventing child homelessness stemming from unemployment) and Project Hero to Hire (Helping veterans expedite job finding). Contacting homeless shelters and Veterans </w:t>
      </w:r>
      <w:r w:rsidR="003F2066">
        <w:rPr>
          <w:rFonts w:cs="Times New Roman"/>
          <w:color w:val="auto"/>
        </w:rPr>
        <w:t>services</w:t>
      </w:r>
      <w:r w:rsidRPr="00E9459E">
        <w:rPr>
          <w:rFonts w:cs="Times New Roman"/>
          <w:color w:val="auto"/>
        </w:rPr>
        <w:t xml:space="preserve">, </w:t>
      </w:r>
      <w:r w:rsidR="003F2066">
        <w:rPr>
          <w:rFonts w:cs="Times New Roman"/>
          <w:color w:val="auto"/>
        </w:rPr>
        <w:t xml:space="preserve">offering </w:t>
      </w:r>
      <w:r w:rsidRPr="00E9459E">
        <w:rPr>
          <w:rFonts w:cs="Times New Roman"/>
          <w:color w:val="auto"/>
        </w:rPr>
        <w:t xml:space="preserve">training, job matching and a career coach to each </w:t>
      </w:r>
      <w:r w:rsidR="003F2066">
        <w:rPr>
          <w:rFonts w:cs="Times New Roman"/>
          <w:color w:val="auto"/>
        </w:rPr>
        <w:t>individual</w:t>
      </w:r>
      <w:r w:rsidRPr="00E9459E">
        <w:rPr>
          <w:rFonts w:cs="Times New Roman"/>
          <w:color w:val="auto"/>
        </w:rPr>
        <w:t xml:space="preserve"> are </w:t>
      </w:r>
      <w:r w:rsidR="004F479F">
        <w:rPr>
          <w:rFonts w:cs="Times New Roman"/>
          <w:color w:val="auto"/>
        </w:rPr>
        <w:t>the objectives of</w:t>
      </w:r>
      <w:r w:rsidRPr="00E9459E">
        <w:rPr>
          <w:rFonts w:cs="Times New Roman"/>
          <w:color w:val="auto"/>
        </w:rPr>
        <w:t xml:space="preserve"> project Hope and Hero to Hire. </w:t>
      </w:r>
    </w:p>
    <w:p w:rsidR="00E9459E" w:rsidRPr="00E9459E" w:rsidRDefault="00E9459E" w:rsidP="00E9459E">
      <w:pPr>
        <w:rPr>
          <w:rFonts w:cs="Times New Roman"/>
          <w:color w:val="auto"/>
        </w:rPr>
      </w:pPr>
    </w:p>
    <w:p w:rsidR="00E9459E" w:rsidRDefault="00E9459E" w:rsidP="00E9459E">
      <w:pPr>
        <w:rPr>
          <w:rFonts w:cs="Times New Roman"/>
          <w:color w:val="auto"/>
        </w:rPr>
      </w:pPr>
      <w:r w:rsidRPr="00E9459E">
        <w:rPr>
          <w:rFonts w:cs="Times New Roman"/>
          <w:color w:val="auto"/>
        </w:rPr>
        <w:t xml:space="preserve">Golf Tournament: </w:t>
      </w:r>
      <w:r>
        <w:rPr>
          <w:rFonts w:cs="Times New Roman"/>
          <w:color w:val="auto"/>
        </w:rPr>
        <w:br/>
      </w:r>
      <w:r w:rsidR="004F479F">
        <w:rPr>
          <w:rFonts w:cs="Times New Roman"/>
          <w:color w:val="auto"/>
        </w:rPr>
        <w:t>We</w:t>
      </w:r>
      <w:r w:rsidRPr="00E9459E">
        <w:rPr>
          <w:rFonts w:cs="Times New Roman"/>
          <w:color w:val="auto"/>
        </w:rPr>
        <w:t xml:space="preserve"> plan to host a tournament to help expand project</w:t>
      </w:r>
      <w:r w:rsidR="003F2066">
        <w:rPr>
          <w:rFonts w:cs="Times New Roman"/>
          <w:color w:val="auto"/>
        </w:rPr>
        <w:t xml:space="preserve"> Hero to Hire</w:t>
      </w:r>
      <w:r w:rsidRPr="00E9459E">
        <w:rPr>
          <w:rFonts w:cs="Times New Roman"/>
          <w:color w:val="auto"/>
        </w:rPr>
        <w:t>.</w:t>
      </w:r>
    </w:p>
    <w:p w:rsidR="00E9459E" w:rsidRPr="00EC4D93" w:rsidRDefault="00E9459E" w:rsidP="003310DD">
      <w:pPr>
        <w:rPr>
          <w:rFonts w:cs="Times New Roman"/>
          <w:color w:val="auto"/>
        </w:rPr>
      </w:pPr>
    </w:p>
    <w:p w:rsidR="002D6E47" w:rsidRPr="00EC4D93" w:rsidRDefault="002D6E47" w:rsidP="003310DD">
      <w:pPr>
        <w:rPr>
          <w:rFonts w:cs="Times New Roman"/>
          <w:color w:val="auto"/>
        </w:rPr>
      </w:pPr>
    </w:p>
    <w:p w:rsidR="002D6E47" w:rsidRPr="00EC4D93" w:rsidRDefault="002D6E47" w:rsidP="003310DD">
      <w:pPr>
        <w:rPr>
          <w:rFonts w:cs="Times New Roman"/>
          <w:color w:val="auto"/>
        </w:rPr>
      </w:pPr>
    </w:p>
    <w:p w:rsidR="002D6E47" w:rsidRPr="00EC4D93" w:rsidRDefault="002D6E47" w:rsidP="002D6E47">
      <w:pPr>
        <w:pStyle w:val="BodyText3"/>
        <w:jc w:val="center"/>
        <w:rPr>
          <w:rFonts w:ascii="Times New Roman" w:hAnsi="Times New Roman"/>
          <w:b w:val="0"/>
          <w:i/>
          <w:color w:val="auto"/>
        </w:rPr>
      </w:pPr>
      <w:r w:rsidRPr="00EC4D93">
        <w:rPr>
          <w:rFonts w:ascii="Times New Roman" w:hAnsi="Times New Roman"/>
          <w:b w:val="0"/>
          <w:i/>
          <w:color w:val="auto"/>
        </w:rPr>
        <w:t>[The remainder of this page is intentionally left blank]</w:t>
      </w:r>
    </w:p>
    <w:p w:rsidR="0080608E" w:rsidRPr="00EC4D93" w:rsidRDefault="002D6E47" w:rsidP="003310DD">
      <w:pPr>
        <w:rPr>
          <w:rFonts w:cs="Times New Roman"/>
          <w:color w:val="auto"/>
        </w:rPr>
      </w:pPr>
      <w:r w:rsidRPr="00EC4D93">
        <w:rPr>
          <w:rFonts w:cs="Times New Roman"/>
          <w:color w:val="auto"/>
        </w:rPr>
        <w:br w:type="page"/>
      </w:r>
    </w:p>
    <w:tbl>
      <w:tblPr>
        <w:tblW w:w="11580" w:type="dxa"/>
        <w:jc w:val="center"/>
        <w:tblInd w:w="93" w:type="dxa"/>
        <w:tblLook w:val="04A0"/>
      </w:tblPr>
      <w:tblGrid>
        <w:gridCol w:w="7984"/>
        <w:gridCol w:w="1116"/>
        <w:gridCol w:w="1240"/>
        <w:gridCol w:w="1240"/>
      </w:tblGrid>
      <w:tr w:rsidR="005964EA" w:rsidRPr="00EC4D93" w:rsidTr="00E66FD1">
        <w:trPr>
          <w:trHeight w:val="324"/>
          <w:jc w:val="center"/>
        </w:trPr>
        <w:tc>
          <w:tcPr>
            <w:tcW w:w="9100" w:type="dxa"/>
            <w:gridSpan w:val="2"/>
            <w:tcBorders>
              <w:top w:val="single" w:sz="4" w:space="0" w:color="auto"/>
              <w:left w:val="nil"/>
              <w:bottom w:val="double" w:sz="6" w:space="0" w:color="auto"/>
              <w:right w:val="nil"/>
            </w:tcBorders>
            <w:shd w:val="clear" w:color="auto" w:fill="auto"/>
            <w:noWrap/>
            <w:vAlign w:val="bottom"/>
            <w:hideMark/>
          </w:tcPr>
          <w:p w:rsidR="005964EA" w:rsidRPr="00EC4D93" w:rsidRDefault="005964EA" w:rsidP="003310DD">
            <w:pPr>
              <w:rPr>
                <w:rFonts w:cs="Times New Roman"/>
                <w:b/>
                <w:bCs/>
                <w:color w:val="auto"/>
              </w:rPr>
            </w:pPr>
            <w:r w:rsidRPr="00EC4D93">
              <w:rPr>
                <w:rFonts w:cs="Times New Roman"/>
                <w:b/>
                <w:bCs/>
                <w:color w:val="auto"/>
              </w:rPr>
              <w:lastRenderedPageBreak/>
              <w:t xml:space="preserve">Part IX - Financial Data </w:t>
            </w:r>
          </w:p>
        </w:tc>
        <w:tc>
          <w:tcPr>
            <w:tcW w:w="1240" w:type="dxa"/>
            <w:tcBorders>
              <w:top w:val="single" w:sz="4" w:space="0" w:color="auto"/>
              <w:left w:val="nil"/>
              <w:bottom w:val="double" w:sz="6" w:space="0" w:color="auto"/>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w:t>
            </w:r>
          </w:p>
        </w:tc>
        <w:tc>
          <w:tcPr>
            <w:tcW w:w="1240" w:type="dxa"/>
            <w:tcBorders>
              <w:top w:val="single" w:sz="4" w:space="0" w:color="auto"/>
              <w:left w:val="nil"/>
              <w:bottom w:val="double" w:sz="6" w:space="0" w:color="auto"/>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w:t>
            </w:r>
          </w:p>
        </w:tc>
      </w:tr>
      <w:tr w:rsidR="005964EA" w:rsidRPr="00EC4D93" w:rsidTr="00E66FD1">
        <w:trPr>
          <w:trHeight w:val="324"/>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116"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b/>
                <w:bCs/>
                <w:color w:val="auto"/>
              </w:rPr>
            </w:pPr>
            <w:r w:rsidRPr="00EC4D93">
              <w:rPr>
                <w:rFonts w:cs="Times New Roman"/>
                <w:b/>
                <w:bCs/>
                <w:color w:val="auto"/>
              </w:rPr>
              <w:t>Revenue</w:t>
            </w:r>
          </w:p>
        </w:tc>
        <w:tc>
          <w:tcPr>
            <w:tcW w:w="1116" w:type="dxa"/>
            <w:tcBorders>
              <w:top w:val="nil"/>
              <w:left w:val="nil"/>
              <w:bottom w:val="nil"/>
              <w:right w:val="nil"/>
            </w:tcBorders>
            <w:shd w:val="clear" w:color="auto" w:fill="auto"/>
            <w:noWrap/>
            <w:vAlign w:val="bottom"/>
            <w:hideMark/>
          </w:tcPr>
          <w:p w:rsidR="005964EA" w:rsidRPr="00EC4D93" w:rsidRDefault="005A22C2" w:rsidP="002910B1">
            <w:pPr>
              <w:jc w:val="center"/>
              <w:rPr>
                <w:rFonts w:cs="Times New Roman"/>
                <w:b/>
                <w:bCs/>
                <w:color w:val="auto"/>
              </w:rPr>
            </w:pPr>
            <w:r>
              <w:rPr>
                <w:rFonts w:cs="Times New Roman"/>
                <w:b/>
                <w:bCs/>
                <w:color w:val="auto"/>
              </w:rPr>
              <w:t>201</w:t>
            </w:r>
            <w:r w:rsidR="002910B1">
              <w:rPr>
                <w:rFonts w:cs="Times New Roman"/>
                <w:b/>
                <w:bCs/>
                <w:color w:val="auto"/>
              </w:rPr>
              <w:t>4</w:t>
            </w:r>
          </w:p>
        </w:tc>
        <w:tc>
          <w:tcPr>
            <w:tcW w:w="1240" w:type="dxa"/>
            <w:tcBorders>
              <w:top w:val="nil"/>
              <w:left w:val="nil"/>
              <w:bottom w:val="nil"/>
              <w:right w:val="nil"/>
            </w:tcBorders>
            <w:shd w:val="clear" w:color="auto" w:fill="auto"/>
            <w:noWrap/>
            <w:vAlign w:val="bottom"/>
            <w:hideMark/>
          </w:tcPr>
          <w:p w:rsidR="005964EA" w:rsidRPr="00EC4D93" w:rsidRDefault="005A22C2" w:rsidP="002910B1">
            <w:pPr>
              <w:jc w:val="center"/>
              <w:rPr>
                <w:rFonts w:cs="Times New Roman"/>
                <w:b/>
                <w:bCs/>
                <w:color w:val="auto"/>
              </w:rPr>
            </w:pPr>
            <w:r>
              <w:rPr>
                <w:rFonts w:cs="Times New Roman"/>
                <w:b/>
                <w:bCs/>
                <w:color w:val="auto"/>
              </w:rPr>
              <w:t>201</w:t>
            </w:r>
            <w:r w:rsidR="002910B1">
              <w:rPr>
                <w:rFonts w:cs="Times New Roman"/>
                <w:b/>
                <w:bCs/>
                <w:color w:val="auto"/>
              </w:rPr>
              <w:t>5</w:t>
            </w:r>
          </w:p>
        </w:tc>
        <w:tc>
          <w:tcPr>
            <w:tcW w:w="1240" w:type="dxa"/>
            <w:tcBorders>
              <w:top w:val="nil"/>
              <w:left w:val="nil"/>
              <w:bottom w:val="nil"/>
              <w:right w:val="nil"/>
            </w:tcBorders>
            <w:shd w:val="clear" w:color="auto" w:fill="auto"/>
            <w:noWrap/>
            <w:vAlign w:val="bottom"/>
            <w:hideMark/>
          </w:tcPr>
          <w:p w:rsidR="005964EA" w:rsidRPr="00EC4D93" w:rsidRDefault="005A22C2" w:rsidP="002910B1">
            <w:pPr>
              <w:jc w:val="center"/>
              <w:rPr>
                <w:rFonts w:cs="Times New Roman"/>
                <w:b/>
                <w:bCs/>
                <w:color w:val="auto"/>
              </w:rPr>
            </w:pPr>
            <w:r>
              <w:rPr>
                <w:rFonts w:cs="Times New Roman"/>
                <w:b/>
                <w:bCs/>
                <w:color w:val="auto"/>
              </w:rPr>
              <w:t>201</w:t>
            </w:r>
            <w:r w:rsidR="002910B1">
              <w:rPr>
                <w:rFonts w:cs="Times New Roman"/>
                <w:b/>
                <w:bCs/>
                <w:color w:val="auto"/>
              </w:rPr>
              <w:t>6</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Gifts/Grants/Donations/Contributions</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$467,148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$681,540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$825,144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p>
        </w:tc>
      </w:tr>
      <w:tr w:rsidR="005964EA" w:rsidRPr="00EC4D93" w:rsidTr="00E66FD1">
        <w:trPr>
          <w:trHeight w:val="312"/>
          <w:jc w:val="center"/>
        </w:trPr>
        <w:tc>
          <w:tcPr>
            <w:tcW w:w="7984" w:type="dxa"/>
            <w:tcBorders>
              <w:top w:val="single" w:sz="4" w:space="0" w:color="auto"/>
              <w:left w:val="nil"/>
              <w:bottom w:val="single" w:sz="4" w:space="0" w:color="auto"/>
              <w:right w:val="nil"/>
            </w:tcBorders>
            <w:shd w:val="clear" w:color="auto" w:fill="auto"/>
            <w:noWrap/>
            <w:vAlign w:val="bottom"/>
            <w:hideMark/>
          </w:tcPr>
          <w:p w:rsidR="005964EA" w:rsidRPr="00EC4D93" w:rsidRDefault="005964EA" w:rsidP="003310DD">
            <w:pPr>
              <w:rPr>
                <w:rFonts w:cs="Times New Roman"/>
                <w:b/>
                <w:bCs/>
                <w:color w:val="auto"/>
              </w:rPr>
            </w:pPr>
            <w:r w:rsidRPr="00EC4D93">
              <w:rPr>
                <w:rFonts w:cs="Times New Roman"/>
                <w:b/>
                <w:bCs/>
                <w:color w:val="auto"/>
              </w:rPr>
              <w:t xml:space="preserve"> Total Revenue </w:t>
            </w:r>
          </w:p>
        </w:tc>
        <w:tc>
          <w:tcPr>
            <w:tcW w:w="1116" w:type="dxa"/>
            <w:tcBorders>
              <w:top w:val="single" w:sz="4" w:space="0" w:color="auto"/>
              <w:left w:val="nil"/>
              <w:bottom w:val="single" w:sz="4" w:space="0" w:color="auto"/>
              <w:right w:val="nil"/>
            </w:tcBorders>
            <w:shd w:val="clear" w:color="auto" w:fill="auto"/>
            <w:noWrap/>
            <w:vAlign w:val="bottom"/>
            <w:hideMark/>
          </w:tcPr>
          <w:p w:rsidR="005964EA" w:rsidRPr="00EC4D93" w:rsidRDefault="005964EA" w:rsidP="003310DD">
            <w:pPr>
              <w:jc w:val="center"/>
              <w:rPr>
                <w:rFonts w:cs="Times New Roman"/>
                <w:b/>
                <w:bCs/>
                <w:color w:val="auto"/>
              </w:rPr>
            </w:pPr>
            <w:r w:rsidRPr="00EC4D93">
              <w:rPr>
                <w:rFonts w:cs="Times New Roman"/>
                <w:b/>
                <w:bCs/>
                <w:color w:val="auto"/>
              </w:rPr>
              <w:t xml:space="preserve">$467,148 </w:t>
            </w:r>
          </w:p>
        </w:tc>
        <w:tc>
          <w:tcPr>
            <w:tcW w:w="1240" w:type="dxa"/>
            <w:tcBorders>
              <w:top w:val="single" w:sz="4" w:space="0" w:color="auto"/>
              <w:left w:val="nil"/>
              <w:bottom w:val="single" w:sz="4" w:space="0" w:color="auto"/>
              <w:right w:val="nil"/>
            </w:tcBorders>
            <w:shd w:val="clear" w:color="auto" w:fill="auto"/>
            <w:noWrap/>
            <w:vAlign w:val="bottom"/>
            <w:hideMark/>
          </w:tcPr>
          <w:p w:rsidR="005964EA" w:rsidRPr="00EC4D93" w:rsidRDefault="005964EA" w:rsidP="003310DD">
            <w:pPr>
              <w:jc w:val="center"/>
              <w:rPr>
                <w:rFonts w:cs="Times New Roman"/>
                <w:b/>
                <w:bCs/>
                <w:color w:val="auto"/>
              </w:rPr>
            </w:pPr>
            <w:r w:rsidRPr="00EC4D93">
              <w:rPr>
                <w:rFonts w:cs="Times New Roman"/>
                <w:b/>
                <w:bCs/>
                <w:color w:val="auto"/>
              </w:rPr>
              <w:t xml:space="preserve">$681,540 </w:t>
            </w:r>
          </w:p>
        </w:tc>
        <w:tc>
          <w:tcPr>
            <w:tcW w:w="1240" w:type="dxa"/>
            <w:tcBorders>
              <w:top w:val="single" w:sz="4" w:space="0" w:color="auto"/>
              <w:left w:val="nil"/>
              <w:bottom w:val="single" w:sz="4" w:space="0" w:color="auto"/>
              <w:right w:val="nil"/>
            </w:tcBorders>
            <w:shd w:val="clear" w:color="auto" w:fill="auto"/>
            <w:noWrap/>
            <w:vAlign w:val="bottom"/>
            <w:hideMark/>
          </w:tcPr>
          <w:p w:rsidR="005964EA" w:rsidRPr="00EC4D93" w:rsidRDefault="005964EA" w:rsidP="003310DD">
            <w:pPr>
              <w:jc w:val="center"/>
              <w:rPr>
                <w:rFonts w:cs="Times New Roman"/>
                <w:b/>
                <w:bCs/>
                <w:color w:val="auto"/>
              </w:rPr>
            </w:pPr>
            <w:r w:rsidRPr="00EC4D93">
              <w:rPr>
                <w:rFonts w:cs="Times New Roman"/>
                <w:b/>
                <w:bCs/>
                <w:color w:val="auto"/>
              </w:rPr>
              <w:t xml:space="preserve">$825,144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b/>
                <w:bCs/>
                <w:color w:val="auto"/>
              </w:rPr>
            </w:pPr>
          </w:p>
        </w:tc>
        <w:tc>
          <w:tcPr>
            <w:tcW w:w="1116"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b/>
                <w:bCs/>
                <w:color w:val="auto"/>
              </w:rPr>
            </w:pPr>
            <w:r w:rsidRPr="00EC4D93">
              <w:rPr>
                <w:rFonts w:cs="Times New Roman"/>
                <w:b/>
                <w:bCs/>
                <w:color w:val="auto"/>
              </w:rPr>
              <w:t>Expenses</w:t>
            </w:r>
          </w:p>
        </w:tc>
        <w:tc>
          <w:tcPr>
            <w:tcW w:w="1116" w:type="dxa"/>
            <w:tcBorders>
              <w:top w:val="nil"/>
              <w:left w:val="nil"/>
              <w:bottom w:val="nil"/>
              <w:right w:val="nil"/>
            </w:tcBorders>
            <w:shd w:val="clear" w:color="auto" w:fill="auto"/>
            <w:noWrap/>
            <w:vAlign w:val="bottom"/>
            <w:hideMark/>
          </w:tcPr>
          <w:p w:rsidR="005964EA" w:rsidRPr="00EC4D93" w:rsidRDefault="005A22C2" w:rsidP="002910B1">
            <w:pPr>
              <w:jc w:val="center"/>
              <w:rPr>
                <w:rFonts w:cs="Times New Roman"/>
                <w:b/>
                <w:bCs/>
                <w:color w:val="auto"/>
              </w:rPr>
            </w:pPr>
            <w:r>
              <w:rPr>
                <w:rFonts w:cs="Times New Roman"/>
                <w:b/>
                <w:bCs/>
                <w:color w:val="auto"/>
              </w:rPr>
              <w:t>201</w:t>
            </w:r>
            <w:r w:rsidR="002910B1">
              <w:rPr>
                <w:rFonts w:cs="Times New Roman"/>
                <w:b/>
                <w:bCs/>
                <w:color w:val="auto"/>
              </w:rPr>
              <w:t>4</w:t>
            </w:r>
          </w:p>
        </w:tc>
        <w:tc>
          <w:tcPr>
            <w:tcW w:w="1240" w:type="dxa"/>
            <w:tcBorders>
              <w:top w:val="nil"/>
              <w:left w:val="nil"/>
              <w:bottom w:val="nil"/>
              <w:right w:val="nil"/>
            </w:tcBorders>
            <w:shd w:val="clear" w:color="auto" w:fill="auto"/>
            <w:noWrap/>
            <w:vAlign w:val="bottom"/>
            <w:hideMark/>
          </w:tcPr>
          <w:p w:rsidR="005964EA" w:rsidRPr="00EC4D93" w:rsidRDefault="005A22C2" w:rsidP="002910B1">
            <w:pPr>
              <w:jc w:val="center"/>
              <w:rPr>
                <w:rFonts w:cs="Times New Roman"/>
                <w:b/>
                <w:bCs/>
                <w:color w:val="auto"/>
              </w:rPr>
            </w:pPr>
            <w:r>
              <w:rPr>
                <w:rFonts w:cs="Times New Roman"/>
                <w:b/>
                <w:bCs/>
                <w:color w:val="auto"/>
              </w:rPr>
              <w:t>201</w:t>
            </w:r>
            <w:r w:rsidR="002910B1">
              <w:rPr>
                <w:rFonts w:cs="Times New Roman"/>
                <w:b/>
                <w:bCs/>
                <w:color w:val="auto"/>
              </w:rPr>
              <w:t>5</w:t>
            </w:r>
          </w:p>
        </w:tc>
        <w:tc>
          <w:tcPr>
            <w:tcW w:w="1240" w:type="dxa"/>
            <w:tcBorders>
              <w:top w:val="nil"/>
              <w:left w:val="nil"/>
              <w:bottom w:val="nil"/>
              <w:right w:val="nil"/>
            </w:tcBorders>
            <w:shd w:val="clear" w:color="auto" w:fill="auto"/>
            <w:noWrap/>
            <w:vAlign w:val="bottom"/>
            <w:hideMark/>
          </w:tcPr>
          <w:p w:rsidR="005964EA" w:rsidRPr="00EC4D93" w:rsidRDefault="005A22C2" w:rsidP="002910B1">
            <w:pPr>
              <w:jc w:val="center"/>
              <w:rPr>
                <w:rFonts w:cs="Times New Roman"/>
                <w:b/>
                <w:bCs/>
                <w:color w:val="auto"/>
              </w:rPr>
            </w:pPr>
            <w:r>
              <w:rPr>
                <w:rFonts w:cs="Times New Roman"/>
                <w:b/>
                <w:bCs/>
                <w:color w:val="auto"/>
              </w:rPr>
              <w:t>201</w:t>
            </w:r>
            <w:r w:rsidR="002910B1">
              <w:rPr>
                <w:rFonts w:cs="Times New Roman"/>
                <w:b/>
                <w:bCs/>
                <w:color w:val="auto"/>
              </w:rPr>
              <w:t>6</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Line 17 - Director / Officer compensation </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For Fred Omid - President</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$60,000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$60,000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$60,000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For John Davis - Director 1 &amp; Inland Empire Territory Manager</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$42,000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$42,000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$42,000 </w:t>
            </w:r>
          </w:p>
        </w:tc>
      </w:tr>
      <w:tr w:rsidR="00E66FD1" w:rsidRPr="00EC4D93" w:rsidTr="00E66FD1">
        <w:trPr>
          <w:trHeight w:val="312"/>
          <w:jc w:val="center"/>
        </w:trPr>
        <w:tc>
          <w:tcPr>
            <w:tcW w:w="7984" w:type="dxa"/>
            <w:tcBorders>
              <w:top w:val="nil"/>
              <w:left w:val="nil"/>
              <w:bottom w:val="nil"/>
              <w:right w:val="nil"/>
            </w:tcBorders>
            <w:shd w:val="clear" w:color="auto" w:fill="auto"/>
            <w:noWrap/>
            <w:vAlign w:val="bottom"/>
          </w:tcPr>
          <w:p w:rsidR="00E66FD1" w:rsidRPr="00EC4D93" w:rsidRDefault="00E66FD1" w:rsidP="003310DD">
            <w:pPr>
              <w:rPr>
                <w:rFonts w:cs="Times New Roman"/>
                <w:color w:val="auto"/>
              </w:rPr>
            </w:pPr>
            <w:r w:rsidRPr="00EC4D93">
              <w:rPr>
                <w:rFonts w:cs="Times New Roman"/>
                <w:color w:val="auto"/>
              </w:rPr>
              <w:t xml:space="preserve">       For Charles Cotrell  - Director 2 and Los Angeles Territory Manager</w:t>
            </w:r>
          </w:p>
        </w:tc>
        <w:tc>
          <w:tcPr>
            <w:tcW w:w="1116" w:type="dxa"/>
            <w:tcBorders>
              <w:top w:val="nil"/>
              <w:left w:val="nil"/>
              <w:bottom w:val="nil"/>
              <w:right w:val="nil"/>
            </w:tcBorders>
            <w:shd w:val="clear" w:color="auto" w:fill="auto"/>
            <w:noWrap/>
            <w:vAlign w:val="bottom"/>
          </w:tcPr>
          <w:p w:rsidR="00E66FD1" w:rsidRPr="00EC4D93" w:rsidRDefault="00E66FD1" w:rsidP="003310DD">
            <w:pPr>
              <w:jc w:val="center"/>
              <w:rPr>
                <w:rFonts w:cs="Times New Roman"/>
                <w:color w:val="auto"/>
              </w:rPr>
            </w:pPr>
            <w:r w:rsidRPr="00EC4D93">
              <w:rPr>
                <w:rFonts w:cs="Times New Roman"/>
                <w:color w:val="auto"/>
              </w:rPr>
              <w:t xml:space="preserve">$42,000 </w:t>
            </w:r>
          </w:p>
        </w:tc>
        <w:tc>
          <w:tcPr>
            <w:tcW w:w="1240" w:type="dxa"/>
            <w:tcBorders>
              <w:top w:val="nil"/>
              <w:left w:val="nil"/>
              <w:bottom w:val="nil"/>
              <w:right w:val="nil"/>
            </w:tcBorders>
            <w:shd w:val="clear" w:color="auto" w:fill="auto"/>
            <w:noWrap/>
            <w:vAlign w:val="bottom"/>
          </w:tcPr>
          <w:p w:rsidR="00E66FD1" w:rsidRPr="00EC4D93" w:rsidRDefault="00E66FD1" w:rsidP="003310DD">
            <w:pPr>
              <w:jc w:val="center"/>
              <w:rPr>
                <w:rFonts w:cs="Times New Roman"/>
                <w:color w:val="auto"/>
              </w:rPr>
            </w:pPr>
            <w:r w:rsidRPr="00EC4D93">
              <w:rPr>
                <w:rFonts w:cs="Times New Roman"/>
                <w:color w:val="auto"/>
              </w:rPr>
              <w:t xml:space="preserve">$42,000 </w:t>
            </w:r>
          </w:p>
        </w:tc>
        <w:tc>
          <w:tcPr>
            <w:tcW w:w="1240" w:type="dxa"/>
            <w:tcBorders>
              <w:top w:val="nil"/>
              <w:left w:val="nil"/>
              <w:bottom w:val="nil"/>
              <w:right w:val="nil"/>
            </w:tcBorders>
            <w:shd w:val="clear" w:color="auto" w:fill="auto"/>
            <w:noWrap/>
            <w:vAlign w:val="bottom"/>
          </w:tcPr>
          <w:p w:rsidR="00E66FD1" w:rsidRPr="00EC4D93" w:rsidRDefault="00E66FD1" w:rsidP="003310DD">
            <w:pPr>
              <w:jc w:val="center"/>
              <w:rPr>
                <w:rFonts w:cs="Times New Roman"/>
                <w:color w:val="auto"/>
              </w:rPr>
            </w:pPr>
            <w:r w:rsidRPr="00EC4D93">
              <w:rPr>
                <w:rFonts w:cs="Times New Roman"/>
                <w:color w:val="auto"/>
              </w:rPr>
              <w:t xml:space="preserve">$42,000 </w:t>
            </w:r>
          </w:p>
        </w:tc>
      </w:tr>
      <w:tr w:rsidR="00E66FD1" w:rsidRPr="00EC4D93" w:rsidTr="00E66FD1">
        <w:trPr>
          <w:trHeight w:val="312"/>
          <w:jc w:val="center"/>
        </w:trPr>
        <w:tc>
          <w:tcPr>
            <w:tcW w:w="7984" w:type="dxa"/>
            <w:tcBorders>
              <w:top w:val="nil"/>
              <w:left w:val="nil"/>
              <w:bottom w:val="nil"/>
              <w:right w:val="nil"/>
            </w:tcBorders>
            <w:shd w:val="clear" w:color="auto" w:fill="auto"/>
            <w:noWrap/>
            <w:vAlign w:val="bottom"/>
          </w:tcPr>
          <w:p w:rsidR="00E66FD1" w:rsidRPr="00EC4D93" w:rsidRDefault="00E66FD1" w:rsidP="003310DD">
            <w:pPr>
              <w:rPr>
                <w:rFonts w:cs="Times New Roman"/>
                <w:color w:val="auto"/>
              </w:rPr>
            </w:pPr>
            <w:r w:rsidRPr="00EC4D93">
              <w:rPr>
                <w:rFonts w:cs="Times New Roman"/>
                <w:color w:val="auto"/>
              </w:rPr>
              <w:t xml:space="preserve">       For Annaliza Fran - Secretary</w:t>
            </w:r>
          </w:p>
        </w:tc>
        <w:tc>
          <w:tcPr>
            <w:tcW w:w="1116" w:type="dxa"/>
            <w:tcBorders>
              <w:top w:val="nil"/>
              <w:left w:val="nil"/>
              <w:bottom w:val="nil"/>
              <w:right w:val="nil"/>
            </w:tcBorders>
            <w:shd w:val="clear" w:color="auto" w:fill="auto"/>
            <w:noWrap/>
            <w:vAlign w:val="bottom"/>
          </w:tcPr>
          <w:p w:rsidR="00E66FD1" w:rsidRPr="00EC4D93" w:rsidRDefault="00E66FD1" w:rsidP="003310DD">
            <w:pPr>
              <w:jc w:val="center"/>
              <w:rPr>
                <w:rFonts w:cs="Times New Roman"/>
                <w:color w:val="auto"/>
              </w:rPr>
            </w:pPr>
            <w:r w:rsidRPr="00EC4D93">
              <w:rPr>
                <w:rFonts w:cs="Times New Roman"/>
                <w:color w:val="auto"/>
              </w:rPr>
              <w:t xml:space="preserve">$14,400 </w:t>
            </w:r>
          </w:p>
        </w:tc>
        <w:tc>
          <w:tcPr>
            <w:tcW w:w="1240" w:type="dxa"/>
            <w:tcBorders>
              <w:top w:val="nil"/>
              <w:left w:val="nil"/>
              <w:bottom w:val="nil"/>
              <w:right w:val="nil"/>
            </w:tcBorders>
            <w:shd w:val="clear" w:color="auto" w:fill="auto"/>
            <w:noWrap/>
            <w:vAlign w:val="bottom"/>
          </w:tcPr>
          <w:p w:rsidR="00E66FD1" w:rsidRPr="00EC4D93" w:rsidRDefault="00E66FD1" w:rsidP="00345202">
            <w:pPr>
              <w:jc w:val="center"/>
              <w:rPr>
                <w:rFonts w:cs="Times New Roman"/>
                <w:color w:val="auto"/>
              </w:rPr>
            </w:pPr>
            <w:r w:rsidRPr="00EC4D93">
              <w:rPr>
                <w:rFonts w:cs="Times New Roman"/>
                <w:color w:val="auto"/>
              </w:rPr>
              <w:t>$</w:t>
            </w:r>
            <w:r w:rsidR="00345202">
              <w:rPr>
                <w:rFonts w:cs="Times New Roman"/>
                <w:color w:val="auto"/>
              </w:rPr>
              <w:t>20</w:t>
            </w:r>
            <w:r w:rsidRPr="00EC4D93">
              <w:rPr>
                <w:rFonts w:cs="Times New Roman"/>
                <w:color w:val="auto"/>
              </w:rPr>
              <w:t xml:space="preserve">,400 </w:t>
            </w:r>
          </w:p>
        </w:tc>
        <w:tc>
          <w:tcPr>
            <w:tcW w:w="1240" w:type="dxa"/>
            <w:tcBorders>
              <w:top w:val="nil"/>
              <w:left w:val="nil"/>
              <w:bottom w:val="nil"/>
              <w:right w:val="nil"/>
            </w:tcBorders>
            <w:shd w:val="clear" w:color="auto" w:fill="auto"/>
            <w:noWrap/>
            <w:vAlign w:val="bottom"/>
          </w:tcPr>
          <w:p w:rsidR="00E66FD1" w:rsidRPr="00EC4D93" w:rsidRDefault="00E66FD1" w:rsidP="00345202">
            <w:pPr>
              <w:jc w:val="center"/>
              <w:rPr>
                <w:rFonts w:cs="Times New Roman"/>
                <w:color w:val="auto"/>
              </w:rPr>
            </w:pPr>
            <w:r w:rsidRPr="00EC4D93">
              <w:rPr>
                <w:rFonts w:cs="Times New Roman"/>
                <w:color w:val="auto"/>
              </w:rPr>
              <w:t>$</w:t>
            </w:r>
            <w:r w:rsidR="00345202">
              <w:rPr>
                <w:rFonts w:cs="Times New Roman"/>
                <w:color w:val="auto"/>
              </w:rPr>
              <w:t>30</w:t>
            </w:r>
            <w:r w:rsidRPr="00EC4D93">
              <w:rPr>
                <w:rFonts w:cs="Times New Roman"/>
                <w:color w:val="auto"/>
              </w:rPr>
              <w:t xml:space="preserve">,400 </w:t>
            </w:r>
          </w:p>
        </w:tc>
      </w:tr>
      <w:tr w:rsidR="00E66FD1" w:rsidRPr="00EC4D93" w:rsidTr="00E66FD1">
        <w:trPr>
          <w:trHeight w:val="312"/>
          <w:jc w:val="center"/>
        </w:trPr>
        <w:tc>
          <w:tcPr>
            <w:tcW w:w="7984" w:type="dxa"/>
            <w:tcBorders>
              <w:top w:val="nil"/>
              <w:left w:val="nil"/>
              <w:bottom w:val="nil"/>
              <w:right w:val="nil"/>
            </w:tcBorders>
            <w:shd w:val="clear" w:color="auto" w:fill="auto"/>
            <w:noWrap/>
            <w:vAlign w:val="bottom"/>
          </w:tcPr>
          <w:p w:rsidR="00E66FD1" w:rsidRPr="00EC4D93" w:rsidRDefault="00E66FD1" w:rsidP="003310DD">
            <w:pPr>
              <w:rPr>
                <w:rFonts w:cs="Times New Roman"/>
                <w:color w:val="auto"/>
              </w:rPr>
            </w:pPr>
            <w:r w:rsidRPr="00EC4D93">
              <w:rPr>
                <w:rFonts w:cs="Times New Roman"/>
                <w:color w:val="auto"/>
              </w:rPr>
              <w:t xml:space="preserve">       For Hamid Mehradi - Director 3 &amp; Northern California Territory Manager</w:t>
            </w:r>
          </w:p>
        </w:tc>
        <w:tc>
          <w:tcPr>
            <w:tcW w:w="1116" w:type="dxa"/>
            <w:tcBorders>
              <w:top w:val="nil"/>
              <w:left w:val="nil"/>
              <w:bottom w:val="nil"/>
              <w:right w:val="nil"/>
            </w:tcBorders>
            <w:shd w:val="clear" w:color="auto" w:fill="auto"/>
            <w:noWrap/>
            <w:vAlign w:val="bottom"/>
          </w:tcPr>
          <w:p w:rsidR="00E66FD1" w:rsidRPr="00EC4D93" w:rsidRDefault="00E66FD1" w:rsidP="003310DD">
            <w:pPr>
              <w:jc w:val="center"/>
              <w:rPr>
                <w:rFonts w:cs="Times New Roman"/>
                <w:color w:val="auto"/>
              </w:rPr>
            </w:pPr>
            <w:r w:rsidRPr="00EC4D93">
              <w:rPr>
                <w:rFonts w:cs="Times New Roman"/>
                <w:color w:val="auto"/>
              </w:rPr>
              <w:t xml:space="preserve">$42,000 </w:t>
            </w:r>
          </w:p>
        </w:tc>
        <w:tc>
          <w:tcPr>
            <w:tcW w:w="1240" w:type="dxa"/>
            <w:tcBorders>
              <w:top w:val="nil"/>
              <w:left w:val="nil"/>
              <w:bottom w:val="nil"/>
              <w:right w:val="nil"/>
            </w:tcBorders>
            <w:shd w:val="clear" w:color="auto" w:fill="auto"/>
            <w:noWrap/>
            <w:vAlign w:val="bottom"/>
          </w:tcPr>
          <w:p w:rsidR="00E66FD1" w:rsidRPr="00EC4D93" w:rsidRDefault="00E66FD1" w:rsidP="003310DD">
            <w:pPr>
              <w:jc w:val="center"/>
              <w:rPr>
                <w:rFonts w:cs="Times New Roman"/>
                <w:color w:val="auto"/>
              </w:rPr>
            </w:pPr>
            <w:r w:rsidRPr="00EC4D93">
              <w:rPr>
                <w:rFonts w:cs="Times New Roman"/>
                <w:color w:val="auto"/>
              </w:rPr>
              <w:t xml:space="preserve">$42,000 </w:t>
            </w:r>
          </w:p>
        </w:tc>
        <w:tc>
          <w:tcPr>
            <w:tcW w:w="1240" w:type="dxa"/>
            <w:tcBorders>
              <w:top w:val="nil"/>
              <w:left w:val="nil"/>
              <w:bottom w:val="nil"/>
              <w:right w:val="nil"/>
            </w:tcBorders>
            <w:shd w:val="clear" w:color="auto" w:fill="auto"/>
            <w:noWrap/>
            <w:vAlign w:val="bottom"/>
          </w:tcPr>
          <w:p w:rsidR="00E66FD1" w:rsidRPr="00EC4D93" w:rsidRDefault="00E66FD1" w:rsidP="003310DD">
            <w:pPr>
              <w:jc w:val="center"/>
              <w:rPr>
                <w:rFonts w:cs="Times New Roman"/>
                <w:color w:val="auto"/>
              </w:rPr>
            </w:pPr>
            <w:r w:rsidRPr="00EC4D93">
              <w:rPr>
                <w:rFonts w:cs="Times New Roman"/>
                <w:color w:val="auto"/>
              </w:rPr>
              <w:t xml:space="preserve">$42,000 </w:t>
            </w:r>
          </w:p>
        </w:tc>
      </w:tr>
      <w:tr w:rsidR="00F62330" w:rsidRPr="00EC4D93" w:rsidTr="00452A50">
        <w:trPr>
          <w:trHeight w:val="312"/>
          <w:jc w:val="center"/>
        </w:trPr>
        <w:tc>
          <w:tcPr>
            <w:tcW w:w="7984" w:type="dxa"/>
            <w:tcBorders>
              <w:top w:val="nil"/>
              <w:left w:val="nil"/>
              <w:bottom w:val="nil"/>
              <w:right w:val="nil"/>
            </w:tcBorders>
            <w:shd w:val="clear" w:color="auto" w:fill="auto"/>
            <w:noWrap/>
          </w:tcPr>
          <w:p w:rsidR="00F62330" w:rsidRPr="00EC4D93" w:rsidRDefault="00F62330" w:rsidP="003310DD">
            <w:pPr>
              <w:rPr>
                <w:rFonts w:cs="Times New Roman"/>
                <w:color w:val="auto"/>
              </w:rPr>
            </w:pPr>
            <w:r w:rsidRPr="00EC4D93">
              <w:rPr>
                <w:rFonts w:cs="Times New Roman"/>
                <w:color w:val="auto"/>
              </w:rPr>
              <w:t xml:space="preserve">       For Maliheh Eslamkish - Treasurer</w:t>
            </w:r>
          </w:p>
        </w:tc>
        <w:tc>
          <w:tcPr>
            <w:tcW w:w="1116" w:type="dxa"/>
            <w:tcBorders>
              <w:top w:val="nil"/>
              <w:left w:val="nil"/>
              <w:bottom w:val="nil"/>
              <w:right w:val="nil"/>
            </w:tcBorders>
            <w:shd w:val="clear" w:color="auto" w:fill="auto"/>
            <w:noWrap/>
          </w:tcPr>
          <w:p w:rsidR="00F62330" w:rsidRPr="00EC4D93" w:rsidRDefault="00F62330" w:rsidP="003310DD">
            <w:pPr>
              <w:jc w:val="center"/>
              <w:rPr>
                <w:rFonts w:cs="Times New Roman"/>
                <w:color w:val="auto"/>
              </w:rPr>
            </w:pPr>
            <w:r w:rsidRPr="00EC4D93">
              <w:rPr>
                <w:rFonts w:cs="Times New Roman"/>
                <w:color w:val="auto"/>
              </w:rPr>
              <w:t>$18,000</w:t>
            </w:r>
          </w:p>
        </w:tc>
        <w:tc>
          <w:tcPr>
            <w:tcW w:w="1240" w:type="dxa"/>
            <w:tcBorders>
              <w:top w:val="nil"/>
              <w:left w:val="nil"/>
              <w:bottom w:val="nil"/>
              <w:right w:val="nil"/>
            </w:tcBorders>
            <w:shd w:val="clear" w:color="auto" w:fill="auto"/>
            <w:noWrap/>
          </w:tcPr>
          <w:p w:rsidR="00F62330" w:rsidRPr="00EC4D93" w:rsidRDefault="00F62330" w:rsidP="003310DD">
            <w:pPr>
              <w:jc w:val="center"/>
              <w:rPr>
                <w:rFonts w:cs="Times New Roman"/>
                <w:color w:val="auto"/>
              </w:rPr>
            </w:pPr>
            <w:r w:rsidRPr="00EC4D93">
              <w:rPr>
                <w:rFonts w:cs="Times New Roman"/>
                <w:color w:val="auto"/>
              </w:rPr>
              <w:t>$30,000</w:t>
            </w:r>
          </w:p>
        </w:tc>
        <w:tc>
          <w:tcPr>
            <w:tcW w:w="1240" w:type="dxa"/>
            <w:tcBorders>
              <w:top w:val="nil"/>
              <w:left w:val="nil"/>
              <w:bottom w:val="nil"/>
              <w:right w:val="nil"/>
            </w:tcBorders>
            <w:shd w:val="clear" w:color="auto" w:fill="auto"/>
            <w:noWrap/>
          </w:tcPr>
          <w:p w:rsidR="00F62330" w:rsidRPr="00EC4D93" w:rsidRDefault="00F62330" w:rsidP="003310DD">
            <w:pPr>
              <w:jc w:val="center"/>
              <w:rPr>
                <w:rFonts w:cs="Times New Roman"/>
                <w:color w:val="auto"/>
              </w:rPr>
            </w:pPr>
            <w:r w:rsidRPr="00EC4D93">
              <w:rPr>
                <w:rFonts w:cs="Times New Roman"/>
                <w:color w:val="auto"/>
              </w:rPr>
              <w:t>$30,000</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Line 18 - Other salaries and wages</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r>
      <w:tr w:rsidR="00861D56"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861D56" w:rsidRPr="00EC4D93" w:rsidRDefault="00861D56" w:rsidP="003310DD">
            <w:pPr>
              <w:rPr>
                <w:rFonts w:cs="Times New Roman"/>
                <w:color w:val="auto"/>
              </w:rPr>
            </w:pPr>
            <w:r>
              <w:rPr>
                <w:rFonts w:cs="Times New Roman"/>
                <w:color w:val="auto"/>
              </w:rPr>
              <w:t xml:space="preserve">       For Still interviewing – Vice President of Operations</w:t>
            </w:r>
          </w:p>
        </w:tc>
        <w:tc>
          <w:tcPr>
            <w:tcW w:w="1116" w:type="dxa"/>
            <w:tcBorders>
              <w:top w:val="nil"/>
              <w:left w:val="nil"/>
              <w:bottom w:val="nil"/>
              <w:right w:val="nil"/>
            </w:tcBorders>
            <w:shd w:val="clear" w:color="auto" w:fill="auto"/>
            <w:noWrap/>
            <w:vAlign w:val="bottom"/>
            <w:hideMark/>
          </w:tcPr>
          <w:p w:rsidR="00861D56" w:rsidRPr="00EC4D93" w:rsidRDefault="00861D56" w:rsidP="003310DD">
            <w:pPr>
              <w:rPr>
                <w:rFonts w:cs="Times New Roman"/>
                <w:color w:val="auto"/>
              </w:rPr>
            </w:pPr>
            <w:r>
              <w:rPr>
                <w:rFonts w:cs="Times New Roman"/>
                <w:color w:val="auto"/>
              </w:rPr>
              <w:t xml:space="preserve"> $60,000</w:t>
            </w:r>
          </w:p>
        </w:tc>
        <w:tc>
          <w:tcPr>
            <w:tcW w:w="1240" w:type="dxa"/>
            <w:tcBorders>
              <w:top w:val="nil"/>
              <w:left w:val="nil"/>
              <w:bottom w:val="nil"/>
              <w:right w:val="nil"/>
            </w:tcBorders>
            <w:shd w:val="clear" w:color="auto" w:fill="auto"/>
            <w:noWrap/>
            <w:vAlign w:val="bottom"/>
            <w:hideMark/>
          </w:tcPr>
          <w:p w:rsidR="00861D56" w:rsidRPr="00EC4D93" w:rsidRDefault="00861D56" w:rsidP="003310DD">
            <w:pPr>
              <w:rPr>
                <w:rFonts w:cs="Times New Roman"/>
                <w:color w:val="auto"/>
              </w:rPr>
            </w:pPr>
            <w:r>
              <w:rPr>
                <w:rFonts w:cs="Times New Roman"/>
                <w:color w:val="auto"/>
              </w:rPr>
              <w:t xml:space="preserve">  $70,000</w:t>
            </w:r>
          </w:p>
        </w:tc>
        <w:tc>
          <w:tcPr>
            <w:tcW w:w="1240" w:type="dxa"/>
            <w:tcBorders>
              <w:top w:val="nil"/>
              <w:left w:val="nil"/>
              <w:bottom w:val="nil"/>
              <w:right w:val="nil"/>
            </w:tcBorders>
            <w:shd w:val="clear" w:color="auto" w:fill="auto"/>
            <w:noWrap/>
            <w:vAlign w:val="bottom"/>
            <w:hideMark/>
          </w:tcPr>
          <w:p w:rsidR="00861D56" w:rsidRPr="00EC4D93" w:rsidRDefault="00861D56" w:rsidP="003310DD">
            <w:pPr>
              <w:rPr>
                <w:rFonts w:cs="Times New Roman"/>
                <w:color w:val="auto"/>
              </w:rPr>
            </w:pPr>
            <w:r>
              <w:rPr>
                <w:rFonts w:cs="Times New Roman"/>
                <w:color w:val="auto"/>
              </w:rPr>
              <w:t xml:space="preserve">  $80,000</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For Still interviewing - Grant Writers</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$12,000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$42,000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$48,000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For Still Interviewing - Media Relations</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$36,000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$48,000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$48,000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For Fred Omid - Career Coach 1</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$24,000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$36,000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$36,000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E66FD1" w:rsidP="003310DD">
            <w:pPr>
              <w:rPr>
                <w:rFonts w:cs="Times New Roman"/>
                <w:color w:val="auto"/>
              </w:rPr>
            </w:pPr>
            <w:r w:rsidRPr="00EC4D93">
              <w:rPr>
                <w:rFonts w:cs="Times New Roman"/>
                <w:color w:val="auto"/>
              </w:rPr>
              <w:t xml:space="preserve">       </w:t>
            </w:r>
            <w:r w:rsidR="005964EA" w:rsidRPr="00EC4D93">
              <w:rPr>
                <w:rFonts w:cs="Times New Roman"/>
                <w:color w:val="auto"/>
              </w:rPr>
              <w:t xml:space="preserve">For Still </w:t>
            </w:r>
            <w:r w:rsidRPr="00EC4D93">
              <w:rPr>
                <w:rFonts w:cs="Times New Roman"/>
                <w:color w:val="auto"/>
              </w:rPr>
              <w:t>interviewing</w:t>
            </w:r>
            <w:r w:rsidR="005964EA" w:rsidRPr="00EC4D93">
              <w:rPr>
                <w:rFonts w:cs="Times New Roman"/>
                <w:color w:val="auto"/>
              </w:rPr>
              <w:t xml:space="preserve"> - Career Coaches 2</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$36,000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$36,000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E66FD1" w:rsidP="003310DD">
            <w:pPr>
              <w:rPr>
                <w:rFonts w:cs="Times New Roman"/>
                <w:color w:val="auto"/>
              </w:rPr>
            </w:pPr>
            <w:r w:rsidRPr="00EC4D93">
              <w:rPr>
                <w:rFonts w:cs="Times New Roman"/>
                <w:color w:val="auto"/>
              </w:rPr>
              <w:t xml:space="preserve">       </w:t>
            </w:r>
            <w:r w:rsidR="005964EA" w:rsidRPr="00EC4D93">
              <w:rPr>
                <w:rFonts w:cs="Times New Roman"/>
                <w:color w:val="auto"/>
              </w:rPr>
              <w:t xml:space="preserve">For Still </w:t>
            </w:r>
            <w:r w:rsidRPr="00EC4D93">
              <w:rPr>
                <w:rFonts w:cs="Times New Roman"/>
                <w:color w:val="auto"/>
              </w:rPr>
              <w:t>interviewing</w:t>
            </w:r>
            <w:r w:rsidR="005964EA" w:rsidRPr="00EC4D93">
              <w:rPr>
                <w:rFonts w:cs="Times New Roman"/>
                <w:color w:val="auto"/>
              </w:rPr>
              <w:t xml:space="preserve"> - Career Coaches 3</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$36,000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E66FD1" w:rsidP="003310DD">
            <w:pPr>
              <w:rPr>
                <w:rFonts w:cs="Times New Roman"/>
                <w:color w:val="auto"/>
              </w:rPr>
            </w:pPr>
            <w:r w:rsidRPr="00EC4D93">
              <w:rPr>
                <w:rFonts w:cs="Times New Roman"/>
                <w:color w:val="auto"/>
              </w:rPr>
              <w:t xml:space="preserve">       </w:t>
            </w:r>
            <w:r w:rsidR="005964EA" w:rsidRPr="00EC4D93">
              <w:rPr>
                <w:rFonts w:cs="Times New Roman"/>
                <w:color w:val="auto"/>
              </w:rPr>
              <w:t xml:space="preserve">For Still interviewing - Technology, website development and </w:t>
            </w:r>
            <w:r w:rsidRPr="00EC4D93">
              <w:rPr>
                <w:rFonts w:cs="Times New Roman"/>
                <w:color w:val="auto"/>
              </w:rPr>
              <w:t>maintenance</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$12,000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$18,000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$24,000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E66FD1" w:rsidP="003310DD">
            <w:pPr>
              <w:rPr>
                <w:rFonts w:cs="Times New Roman"/>
                <w:color w:val="auto"/>
              </w:rPr>
            </w:pPr>
            <w:r w:rsidRPr="00EC4D93">
              <w:rPr>
                <w:rFonts w:cs="Times New Roman"/>
                <w:color w:val="auto"/>
              </w:rPr>
              <w:t xml:space="preserve">       </w:t>
            </w:r>
            <w:r w:rsidR="005964EA" w:rsidRPr="00EC4D93">
              <w:rPr>
                <w:rFonts w:cs="Times New Roman"/>
                <w:color w:val="auto"/>
              </w:rPr>
              <w:t>For Louie Naciso - Data Entry</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$3,000</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$6,000</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$12,000</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Line 20 - Occupancy (rent, utilities, etc.)</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Rent</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$30,000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$49,992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$69,996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Line 23 - Other expenses</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Program Expenses </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240"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E66FD1" w:rsidP="003310DD">
            <w:pPr>
              <w:rPr>
                <w:rFonts w:cs="Times New Roman"/>
                <w:color w:val="auto"/>
              </w:rPr>
            </w:pPr>
            <w:r w:rsidRPr="00EC4D93">
              <w:rPr>
                <w:rFonts w:cs="Times New Roman"/>
                <w:color w:val="auto"/>
              </w:rPr>
              <w:t xml:space="preserve">              </w:t>
            </w:r>
            <w:r w:rsidR="005964EA" w:rsidRPr="00EC4D93">
              <w:rPr>
                <w:rFonts w:cs="Times New Roman"/>
                <w:color w:val="auto"/>
              </w:rPr>
              <w:t>For Meals for exhibitors</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$21,600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$42,600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$54,600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For Exhibitor booth rentals</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$60,000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$90,000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$120,000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E66FD1" w:rsidP="003310DD">
            <w:pPr>
              <w:rPr>
                <w:rFonts w:cs="Times New Roman"/>
                <w:color w:val="auto"/>
              </w:rPr>
            </w:pPr>
            <w:r w:rsidRPr="00EC4D93">
              <w:rPr>
                <w:rFonts w:cs="Times New Roman"/>
                <w:color w:val="auto"/>
              </w:rPr>
              <w:t xml:space="preserve">              </w:t>
            </w:r>
            <w:r w:rsidR="005964EA" w:rsidRPr="00EC4D93">
              <w:rPr>
                <w:rFonts w:cs="Times New Roman"/>
                <w:color w:val="auto"/>
              </w:rPr>
              <w:t>For Education and training - Lynda.com</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$1,200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$1,200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$1,200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E66FD1" w:rsidP="003310DD">
            <w:pPr>
              <w:rPr>
                <w:rFonts w:cs="Times New Roman"/>
                <w:color w:val="auto"/>
              </w:rPr>
            </w:pPr>
            <w:r w:rsidRPr="00EC4D93">
              <w:rPr>
                <w:rFonts w:cs="Times New Roman"/>
                <w:color w:val="auto"/>
              </w:rPr>
              <w:t xml:space="preserve">              </w:t>
            </w:r>
            <w:r w:rsidR="005964EA" w:rsidRPr="00EC4D93">
              <w:rPr>
                <w:rFonts w:cs="Times New Roman"/>
                <w:color w:val="auto"/>
              </w:rPr>
              <w:t>For Web services - Gotomeeting and Salesforce</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$2,988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$5,388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$7,788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E66FD1" w:rsidP="003310DD">
            <w:pPr>
              <w:rPr>
                <w:rFonts w:cs="Times New Roman"/>
                <w:color w:val="auto"/>
              </w:rPr>
            </w:pPr>
            <w:r w:rsidRPr="00EC4D93">
              <w:rPr>
                <w:rFonts w:cs="Times New Roman"/>
                <w:color w:val="auto"/>
              </w:rPr>
              <w:t xml:space="preserve">              </w:t>
            </w:r>
            <w:r w:rsidR="005964EA" w:rsidRPr="00EC4D93">
              <w:rPr>
                <w:rFonts w:cs="Times New Roman"/>
                <w:color w:val="auto"/>
              </w:rPr>
              <w:t>For Video and Photography</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$3,000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$9,000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Promotion Expenses</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$12,000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$12,000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Office Supplies</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$8,400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$12,000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Telephone</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$2,400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$2,400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Fax</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$240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$240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$240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Internet Expense</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$720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$720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$720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Printing Costs | Signs</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$17,000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$28,000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$39,000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Reproduction (Copying)</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$3,000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Transportation Costs (Gas, Lodging, etc.)</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$12,000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$14,400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lastRenderedPageBreak/>
              <w:t xml:space="preserve">       Permits &amp; Licenses</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$1,200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$1,200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$1,200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Insurance</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$600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r w:rsidRPr="00EC4D93">
              <w:rPr>
                <w:rFonts w:cs="Times New Roman"/>
                <w:color w:val="auto"/>
              </w:rPr>
              <w:t xml:space="preserve">       Fees Paid to Professionals (lawyers, CPA, etc.)</w:t>
            </w:r>
          </w:p>
        </w:tc>
        <w:tc>
          <w:tcPr>
            <w:tcW w:w="1116"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$1,800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$2,400 </w:t>
            </w:r>
          </w:p>
        </w:tc>
        <w:tc>
          <w:tcPr>
            <w:tcW w:w="1240" w:type="dxa"/>
            <w:tcBorders>
              <w:top w:val="nil"/>
              <w:left w:val="nil"/>
              <w:bottom w:val="nil"/>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$3,000 </w:t>
            </w:r>
          </w:p>
        </w:tc>
      </w:tr>
      <w:tr w:rsidR="005964EA" w:rsidRPr="00EC4D93" w:rsidTr="00E66FD1">
        <w:trPr>
          <w:trHeight w:val="312"/>
          <w:jc w:val="center"/>
        </w:trPr>
        <w:tc>
          <w:tcPr>
            <w:tcW w:w="7984" w:type="dxa"/>
            <w:tcBorders>
              <w:top w:val="single" w:sz="4" w:space="0" w:color="auto"/>
              <w:left w:val="nil"/>
              <w:bottom w:val="single" w:sz="4" w:space="0" w:color="auto"/>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Other Expenses Subtotal</w:t>
            </w:r>
          </w:p>
        </w:tc>
        <w:tc>
          <w:tcPr>
            <w:tcW w:w="1116" w:type="dxa"/>
            <w:tcBorders>
              <w:top w:val="single" w:sz="4" w:space="0" w:color="auto"/>
              <w:left w:val="nil"/>
              <w:bottom w:val="single" w:sz="4" w:space="0" w:color="auto"/>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$131,748 </w:t>
            </w:r>
          </w:p>
        </w:tc>
        <w:tc>
          <w:tcPr>
            <w:tcW w:w="1240" w:type="dxa"/>
            <w:tcBorders>
              <w:top w:val="single" w:sz="4" w:space="0" w:color="auto"/>
              <w:left w:val="nil"/>
              <w:bottom w:val="single" w:sz="4" w:space="0" w:color="auto"/>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$215,148 </w:t>
            </w:r>
          </w:p>
        </w:tc>
        <w:tc>
          <w:tcPr>
            <w:tcW w:w="1240" w:type="dxa"/>
            <w:tcBorders>
              <w:top w:val="single" w:sz="4" w:space="0" w:color="auto"/>
              <w:left w:val="nil"/>
              <w:bottom w:val="single" w:sz="4" w:space="0" w:color="auto"/>
              <w:right w:val="nil"/>
            </w:tcBorders>
            <w:shd w:val="clear" w:color="auto" w:fill="auto"/>
            <w:noWrap/>
            <w:vAlign w:val="bottom"/>
            <w:hideMark/>
          </w:tcPr>
          <w:p w:rsidR="005964EA" w:rsidRPr="00EC4D93" w:rsidRDefault="005964EA" w:rsidP="003310DD">
            <w:pPr>
              <w:jc w:val="center"/>
              <w:rPr>
                <w:rFonts w:cs="Times New Roman"/>
                <w:color w:val="auto"/>
              </w:rPr>
            </w:pPr>
            <w:r w:rsidRPr="00EC4D93">
              <w:rPr>
                <w:rFonts w:cs="Times New Roman"/>
                <w:color w:val="auto"/>
              </w:rPr>
              <w:t xml:space="preserve">$284,748 </w:t>
            </w:r>
          </w:p>
        </w:tc>
      </w:tr>
      <w:tr w:rsidR="005964EA" w:rsidRPr="00EC4D93" w:rsidTr="00E66FD1">
        <w:trPr>
          <w:trHeight w:val="312"/>
          <w:jc w:val="center"/>
        </w:trPr>
        <w:tc>
          <w:tcPr>
            <w:tcW w:w="7984" w:type="dxa"/>
            <w:tcBorders>
              <w:top w:val="nil"/>
              <w:left w:val="nil"/>
              <w:bottom w:val="single" w:sz="4" w:space="0" w:color="auto"/>
              <w:right w:val="nil"/>
            </w:tcBorders>
            <w:shd w:val="clear" w:color="auto" w:fill="auto"/>
            <w:noWrap/>
            <w:vAlign w:val="bottom"/>
            <w:hideMark/>
          </w:tcPr>
          <w:p w:rsidR="005964EA" w:rsidRPr="00EC4D93" w:rsidRDefault="005964EA" w:rsidP="003310DD">
            <w:pPr>
              <w:rPr>
                <w:rFonts w:cs="Times New Roman"/>
                <w:b/>
                <w:bCs/>
                <w:color w:val="auto"/>
              </w:rPr>
            </w:pPr>
            <w:r w:rsidRPr="00EC4D93">
              <w:rPr>
                <w:rFonts w:cs="Times New Roman"/>
                <w:b/>
                <w:bCs/>
                <w:color w:val="auto"/>
              </w:rPr>
              <w:t>Total Expenses</w:t>
            </w:r>
          </w:p>
        </w:tc>
        <w:tc>
          <w:tcPr>
            <w:tcW w:w="1116" w:type="dxa"/>
            <w:tcBorders>
              <w:top w:val="nil"/>
              <w:left w:val="nil"/>
              <w:bottom w:val="nil"/>
              <w:right w:val="nil"/>
            </w:tcBorders>
            <w:shd w:val="clear" w:color="auto" w:fill="auto"/>
            <w:noWrap/>
            <w:vAlign w:val="bottom"/>
            <w:hideMark/>
          </w:tcPr>
          <w:p w:rsidR="005964EA" w:rsidRPr="00EC4D93" w:rsidRDefault="005964EA" w:rsidP="00861D56">
            <w:pPr>
              <w:jc w:val="center"/>
              <w:rPr>
                <w:rFonts w:cs="Times New Roman"/>
                <w:b/>
                <w:bCs/>
                <w:color w:val="auto"/>
              </w:rPr>
            </w:pPr>
            <w:r w:rsidRPr="00EC4D93">
              <w:rPr>
                <w:rFonts w:cs="Times New Roman"/>
                <w:b/>
                <w:bCs/>
                <w:color w:val="auto"/>
              </w:rPr>
              <w:t>$</w:t>
            </w:r>
            <w:r w:rsidR="00861D56">
              <w:rPr>
                <w:rFonts w:cs="Times New Roman"/>
                <w:b/>
                <w:bCs/>
                <w:color w:val="auto"/>
              </w:rPr>
              <w:t>527</w:t>
            </w:r>
            <w:r w:rsidRPr="00EC4D93">
              <w:rPr>
                <w:rFonts w:cs="Times New Roman"/>
                <w:b/>
                <w:bCs/>
                <w:color w:val="auto"/>
              </w:rPr>
              <w:t xml:space="preserve">,148 </w:t>
            </w:r>
          </w:p>
        </w:tc>
        <w:tc>
          <w:tcPr>
            <w:tcW w:w="1240" w:type="dxa"/>
            <w:tcBorders>
              <w:top w:val="nil"/>
              <w:left w:val="nil"/>
              <w:bottom w:val="nil"/>
              <w:right w:val="nil"/>
            </w:tcBorders>
            <w:shd w:val="clear" w:color="auto" w:fill="auto"/>
            <w:noWrap/>
            <w:vAlign w:val="bottom"/>
            <w:hideMark/>
          </w:tcPr>
          <w:p w:rsidR="005964EA" w:rsidRPr="00EC4D93" w:rsidRDefault="005964EA" w:rsidP="00345202">
            <w:pPr>
              <w:jc w:val="center"/>
              <w:rPr>
                <w:rFonts w:cs="Times New Roman"/>
                <w:b/>
                <w:bCs/>
                <w:color w:val="auto"/>
              </w:rPr>
            </w:pPr>
            <w:r w:rsidRPr="00EC4D93">
              <w:rPr>
                <w:rFonts w:cs="Times New Roman"/>
                <w:b/>
                <w:bCs/>
                <w:color w:val="auto"/>
              </w:rPr>
              <w:t>$</w:t>
            </w:r>
            <w:r w:rsidR="00861D56">
              <w:rPr>
                <w:rFonts w:cs="Times New Roman"/>
                <w:b/>
                <w:bCs/>
                <w:color w:val="auto"/>
              </w:rPr>
              <w:t>75</w:t>
            </w:r>
            <w:r w:rsidR="00345202">
              <w:rPr>
                <w:rFonts w:cs="Times New Roman"/>
                <w:b/>
                <w:bCs/>
                <w:color w:val="auto"/>
              </w:rPr>
              <w:t>7</w:t>
            </w:r>
            <w:r w:rsidRPr="00EC4D93">
              <w:rPr>
                <w:rFonts w:cs="Times New Roman"/>
                <w:b/>
                <w:bCs/>
                <w:color w:val="auto"/>
              </w:rPr>
              <w:t xml:space="preserve">,540 </w:t>
            </w:r>
          </w:p>
        </w:tc>
        <w:tc>
          <w:tcPr>
            <w:tcW w:w="1240" w:type="dxa"/>
            <w:tcBorders>
              <w:top w:val="nil"/>
              <w:left w:val="nil"/>
              <w:bottom w:val="nil"/>
              <w:right w:val="nil"/>
            </w:tcBorders>
            <w:shd w:val="clear" w:color="auto" w:fill="auto"/>
            <w:noWrap/>
            <w:vAlign w:val="bottom"/>
            <w:hideMark/>
          </w:tcPr>
          <w:p w:rsidR="005964EA" w:rsidRPr="00EC4D93" w:rsidRDefault="005964EA" w:rsidP="00345202">
            <w:pPr>
              <w:jc w:val="center"/>
              <w:rPr>
                <w:rFonts w:cs="Times New Roman"/>
                <w:b/>
                <w:bCs/>
                <w:color w:val="auto"/>
              </w:rPr>
            </w:pPr>
            <w:r w:rsidRPr="00EC4D93">
              <w:rPr>
                <w:rFonts w:cs="Times New Roman"/>
                <w:b/>
                <w:bCs/>
                <w:color w:val="auto"/>
              </w:rPr>
              <w:t>$</w:t>
            </w:r>
            <w:r w:rsidR="00861D56">
              <w:rPr>
                <w:rFonts w:cs="Times New Roman"/>
                <w:b/>
                <w:bCs/>
                <w:color w:val="auto"/>
              </w:rPr>
              <w:t>9</w:t>
            </w:r>
            <w:r w:rsidR="00345202">
              <w:rPr>
                <w:rFonts w:cs="Times New Roman"/>
                <w:b/>
                <w:bCs/>
                <w:color w:val="auto"/>
              </w:rPr>
              <w:t>21</w:t>
            </w:r>
            <w:r w:rsidRPr="00EC4D93">
              <w:rPr>
                <w:rFonts w:cs="Times New Roman"/>
                <w:b/>
                <w:bCs/>
                <w:color w:val="auto"/>
              </w:rPr>
              <w:t xml:space="preserve">,144 </w:t>
            </w:r>
          </w:p>
        </w:tc>
      </w:tr>
      <w:tr w:rsidR="005964EA" w:rsidRPr="00EC4D93" w:rsidTr="00E66FD1">
        <w:trPr>
          <w:trHeight w:val="312"/>
          <w:jc w:val="center"/>
        </w:trPr>
        <w:tc>
          <w:tcPr>
            <w:tcW w:w="7984" w:type="dxa"/>
            <w:tcBorders>
              <w:top w:val="nil"/>
              <w:left w:val="nil"/>
              <w:bottom w:val="nil"/>
              <w:right w:val="nil"/>
            </w:tcBorders>
            <w:shd w:val="clear" w:color="auto" w:fill="auto"/>
            <w:noWrap/>
            <w:vAlign w:val="bottom"/>
            <w:hideMark/>
          </w:tcPr>
          <w:p w:rsidR="005964EA" w:rsidRPr="00EC4D93" w:rsidRDefault="005964EA" w:rsidP="003310DD">
            <w:pPr>
              <w:rPr>
                <w:rFonts w:cs="Times New Roman"/>
                <w:color w:val="auto"/>
              </w:rPr>
            </w:pPr>
          </w:p>
        </w:tc>
        <w:tc>
          <w:tcPr>
            <w:tcW w:w="1116" w:type="dxa"/>
            <w:tcBorders>
              <w:top w:val="single" w:sz="4" w:space="0" w:color="auto"/>
              <w:left w:val="nil"/>
              <w:bottom w:val="single" w:sz="4" w:space="0" w:color="auto"/>
              <w:right w:val="nil"/>
            </w:tcBorders>
            <w:shd w:val="clear" w:color="auto" w:fill="auto"/>
            <w:noWrap/>
            <w:vAlign w:val="bottom"/>
            <w:hideMark/>
          </w:tcPr>
          <w:p w:rsidR="005964EA" w:rsidRPr="00EC4D93" w:rsidRDefault="005964EA" w:rsidP="003310DD">
            <w:pPr>
              <w:jc w:val="center"/>
              <w:rPr>
                <w:rFonts w:cs="Times New Roman"/>
                <w:b/>
                <w:bCs/>
                <w:color w:val="auto"/>
              </w:rPr>
            </w:pPr>
            <w:r w:rsidRPr="00EC4D93">
              <w:rPr>
                <w:rFonts w:cs="Times New Roman"/>
                <w:b/>
                <w:bCs/>
                <w:color w:val="auto"/>
              </w:rPr>
              <w:t> </w:t>
            </w:r>
          </w:p>
        </w:tc>
        <w:tc>
          <w:tcPr>
            <w:tcW w:w="1240" w:type="dxa"/>
            <w:tcBorders>
              <w:top w:val="single" w:sz="4" w:space="0" w:color="auto"/>
              <w:left w:val="nil"/>
              <w:bottom w:val="single" w:sz="4" w:space="0" w:color="auto"/>
              <w:right w:val="nil"/>
            </w:tcBorders>
            <w:shd w:val="clear" w:color="auto" w:fill="auto"/>
            <w:noWrap/>
            <w:vAlign w:val="bottom"/>
            <w:hideMark/>
          </w:tcPr>
          <w:p w:rsidR="005964EA" w:rsidRPr="00EC4D93" w:rsidRDefault="005964EA" w:rsidP="003310DD">
            <w:pPr>
              <w:jc w:val="center"/>
              <w:rPr>
                <w:rFonts w:cs="Times New Roman"/>
                <w:b/>
                <w:bCs/>
                <w:color w:val="auto"/>
              </w:rPr>
            </w:pPr>
            <w:r w:rsidRPr="00EC4D93">
              <w:rPr>
                <w:rFonts w:cs="Times New Roman"/>
                <w:b/>
                <w:bCs/>
                <w:color w:val="auto"/>
              </w:rPr>
              <w:t> </w:t>
            </w:r>
          </w:p>
        </w:tc>
        <w:tc>
          <w:tcPr>
            <w:tcW w:w="1240" w:type="dxa"/>
            <w:tcBorders>
              <w:top w:val="single" w:sz="4" w:space="0" w:color="auto"/>
              <w:left w:val="nil"/>
              <w:bottom w:val="single" w:sz="4" w:space="0" w:color="auto"/>
              <w:right w:val="nil"/>
            </w:tcBorders>
            <w:shd w:val="clear" w:color="auto" w:fill="auto"/>
            <w:noWrap/>
            <w:vAlign w:val="bottom"/>
            <w:hideMark/>
          </w:tcPr>
          <w:p w:rsidR="005964EA" w:rsidRPr="00EC4D93" w:rsidRDefault="005964EA" w:rsidP="003310DD">
            <w:pPr>
              <w:jc w:val="center"/>
              <w:rPr>
                <w:rFonts w:cs="Times New Roman"/>
                <w:b/>
                <w:bCs/>
                <w:color w:val="auto"/>
              </w:rPr>
            </w:pPr>
            <w:r w:rsidRPr="00EC4D93">
              <w:rPr>
                <w:rFonts w:cs="Times New Roman"/>
                <w:b/>
                <w:bCs/>
                <w:color w:val="auto"/>
              </w:rPr>
              <w:t> </w:t>
            </w:r>
          </w:p>
        </w:tc>
      </w:tr>
      <w:tr w:rsidR="005964EA" w:rsidRPr="00EC4D93" w:rsidTr="00E66FD1">
        <w:trPr>
          <w:trHeight w:val="324"/>
          <w:jc w:val="center"/>
        </w:trPr>
        <w:tc>
          <w:tcPr>
            <w:tcW w:w="7984" w:type="dxa"/>
            <w:tcBorders>
              <w:top w:val="single" w:sz="4" w:space="0" w:color="auto"/>
              <w:left w:val="nil"/>
              <w:bottom w:val="double" w:sz="6" w:space="0" w:color="auto"/>
              <w:right w:val="nil"/>
            </w:tcBorders>
            <w:shd w:val="clear" w:color="auto" w:fill="auto"/>
            <w:noWrap/>
            <w:vAlign w:val="bottom"/>
            <w:hideMark/>
          </w:tcPr>
          <w:p w:rsidR="005964EA" w:rsidRPr="00EC4D93" w:rsidRDefault="005964EA" w:rsidP="003310DD">
            <w:pPr>
              <w:rPr>
                <w:rFonts w:cs="Times New Roman"/>
                <w:b/>
                <w:bCs/>
                <w:color w:val="auto"/>
              </w:rPr>
            </w:pPr>
            <w:r w:rsidRPr="00EC4D93">
              <w:rPr>
                <w:rFonts w:cs="Times New Roman"/>
                <w:b/>
                <w:bCs/>
                <w:color w:val="auto"/>
              </w:rPr>
              <w:t>Excess revenue over expenses</w:t>
            </w:r>
          </w:p>
        </w:tc>
        <w:tc>
          <w:tcPr>
            <w:tcW w:w="1116" w:type="dxa"/>
            <w:tcBorders>
              <w:top w:val="nil"/>
              <w:left w:val="nil"/>
              <w:bottom w:val="double" w:sz="6" w:space="0" w:color="auto"/>
              <w:right w:val="nil"/>
            </w:tcBorders>
            <w:shd w:val="clear" w:color="auto" w:fill="auto"/>
            <w:noWrap/>
            <w:vAlign w:val="bottom"/>
            <w:hideMark/>
          </w:tcPr>
          <w:p w:rsidR="005964EA" w:rsidRPr="00EC4D93" w:rsidRDefault="005964EA" w:rsidP="003310DD">
            <w:pPr>
              <w:jc w:val="center"/>
              <w:rPr>
                <w:rFonts w:cs="Times New Roman"/>
                <w:b/>
                <w:bCs/>
                <w:color w:val="auto"/>
              </w:rPr>
            </w:pPr>
            <w:r w:rsidRPr="00EC4D93">
              <w:rPr>
                <w:rFonts w:cs="Times New Roman"/>
                <w:b/>
                <w:bCs/>
                <w:color w:val="auto"/>
              </w:rPr>
              <w:t xml:space="preserve">$0 </w:t>
            </w:r>
          </w:p>
        </w:tc>
        <w:tc>
          <w:tcPr>
            <w:tcW w:w="1240" w:type="dxa"/>
            <w:tcBorders>
              <w:top w:val="nil"/>
              <w:left w:val="nil"/>
              <w:bottom w:val="double" w:sz="6" w:space="0" w:color="auto"/>
              <w:right w:val="nil"/>
            </w:tcBorders>
            <w:shd w:val="clear" w:color="auto" w:fill="auto"/>
            <w:noWrap/>
            <w:vAlign w:val="bottom"/>
            <w:hideMark/>
          </w:tcPr>
          <w:p w:rsidR="005964EA" w:rsidRPr="00EC4D93" w:rsidRDefault="005964EA" w:rsidP="003310DD">
            <w:pPr>
              <w:jc w:val="center"/>
              <w:rPr>
                <w:rFonts w:cs="Times New Roman"/>
                <w:b/>
                <w:bCs/>
                <w:color w:val="auto"/>
              </w:rPr>
            </w:pPr>
            <w:r w:rsidRPr="00EC4D93">
              <w:rPr>
                <w:rFonts w:cs="Times New Roman"/>
                <w:b/>
                <w:bCs/>
                <w:color w:val="auto"/>
              </w:rPr>
              <w:t xml:space="preserve">$0 </w:t>
            </w:r>
          </w:p>
        </w:tc>
        <w:tc>
          <w:tcPr>
            <w:tcW w:w="1240" w:type="dxa"/>
            <w:tcBorders>
              <w:top w:val="nil"/>
              <w:left w:val="nil"/>
              <w:bottom w:val="double" w:sz="6" w:space="0" w:color="auto"/>
              <w:right w:val="nil"/>
            </w:tcBorders>
            <w:shd w:val="clear" w:color="auto" w:fill="auto"/>
            <w:noWrap/>
            <w:vAlign w:val="bottom"/>
            <w:hideMark/>
          </w:tcPr>
          <w:p w:rsidR="005964EA" w:rsidRPr="00EC4D93" w:rsidRDefault="005964EA" w:rsidP="003310DD">
            <w:pPr>
              <w:jc w:val="center"/>
              <w:rPr>
                <w:rFonts w:cs="Times New Roman"/>
                <w:b/>
                <w:bCs/>
                <w:color w:val="auto"/>
              </w:rPr>
            </w:pPr>
            <w:r w:rsidRPr="00EC4D93">
              <w:rPr>
                <w:rFonts w:cs="Times New Roman"/>
                <w:b/>
                <w:bCs/>
                <w:color w:val="auto"/>
              </w:rPr>
              <w:t xml:space="preserve">$0 </w:t>
            </w:r>
          </w:p>
        </w:tc>
      </w:tr>
    </w:tbl>
    <w:p w:rsidR="005964EA" w:rsidRPr="00EC4D93" w:rsidRDefault="005964EA" w:rsidP="003310DD">
      <w:pPr>
        <w:rPr>
          <w:rFonts w:cs="Times New Roman"/>
          <w:color w:val="auto"/>
        </w:rPr>
      </w:pPr>
    </w:p>
    <w:sectPr w:rsidR="005964EA" w:rsidRPr="00EC4D93" w:rsidSect="00B14B78">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EB" w:rsidRDefault="002B2CEB">
      <w:r>
        <w:separator/>
      </w:r>
    </w:p>
  </w:endnote>
  <w:endnote w:type="continuationSeparator" w:id="0">
    <w:p w:rsidR="002B2CEB" w:rsidRDefault="002B2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E8" w:rsidRDefault="00B14B78" w:rsidP="00171D43">
    <w:pPr>
      <w:pStyle w:val="Footer"/>
      <w:framePr w:wrap="around" w:vAnchor="text" w:hAnchor="margin" w:xAlign="center" w:y="1"/>
      <w:rPr>
        <w:rStyle w:val="PageNumber"/>
      </w:rPr>
    </w:pPr>
    <w:r>
      <w:rPr>
        <w:rStyle w:val="PageNumber"/>
      </w:rPr>
      <w:fldChar w:fldCharType="begin"/>
    </w:r>
    <w:r w:rsidR="003E09E8">
      <w:rPr>
        <w:rStyle w:val="PageNumber"/>
      </w:rPr>
      <w:instrText xml:space="preserve">PAGE  </w:instrText>
    </w:r>
    <w:r>
      <w:rPr>
        <w:rStyle w:val="PageNumber"/>
      </w:rPr>
      <w:fldChar w:fldCharType="end"/>
    </w:r>
  </w:p>
  <w:p w:rsidR="003E09E8" w:rsidRDefault="003E0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E8" w:rsidRDefault="00B14B78" w:rsidP="00171D43">
    <w:pPr>
      <w:pStyle w:val="Footer"/>
      <w:framePr w:wrap="around" w:vAnchor="text" w:hAnchor="margin" w:xAlign="center" w:y="1"/>
      <w:rPr>
        <w:rStyle w:val="PageNumber"/>
      </w:rPr>
    </w:pPr>
    <w:r>
      <w:rPr>
        <w:rStyle w:val="PageNumber"/>
      </w:rPr>
      <w:fldChar w:fldCharType="begin"/>
    </w:r>
    <w:r w:rsidR="003E09E8">
      <w:rPr>
        <w:rStyle w:val="PageNumber"/>
      </w:rPr>
      <w:instrText xml:space="preserve">PAGE  </w:instrText>
    </w:r>
    <w:r>
      <w:rPr>
        <w:rStyle w:val="PageNumber"/>
      </w:rPr>
      <w:fldChar w:fldCharType="separate"/>
    </w:r>
    <w:r w:rsidR="007019BC">
      <w:rPr>
        <w:rStyle w:val="PageNumber"/>
        <w:noProof/>
      </w:rPr>
      <w:t>13</w:t>
    </w:r>
    <w:r>
      <w:rPr>
        <w:rStyle w:val="PageNumber"/>
      </w:rPr>
      <w:fldChar w:fldCharType="end"/>
    </w:r>
  </w:p>
  <w:p w:rsidR="003E09E8" w:rsidRDefault="003E0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EB" w:rsidRDefault="002B2CEB">
      <w:r>
        <w:separator/>
      </w:r>
    </w:p>
  </w:footnote>
  <w:footnote w:type="continuationSeparator" w:id="0">
    <w:p w:rsidR="002B2CEB" w:rsidRDefault="002B2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E8" w:rsidRPr="00EA17A4" w:rsidRDefault="003E09E8" w:rsidP="00F065C2">
    <w:pPr>
      <w:pStyle w:val="Header"/>
      <w:tabs>
        <w:tab w:val="clear" w:pos="4320"/>
        <w:tab w:val="left" w:pos="3937"/>
      </w:tabs>
      <w:jc w:val="center"/>
    </w:pPr>
    <w:r w:rsidRPr="00194FB6">
      <w:t>National Employment Council</w:t>
    </w:r>
    <w:r>
      <w:t xml:space="preserve">; EIN: </w:t>
    </w:r>
    <w:r w:rsidRPr="00E73B6E">
      <w:t>36-4691941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087"/>
    <w:multiLevelType w:val="hybridMultilevel"/>
    <w:tmpl w:val="998E4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5211"/>
    <w:multiLevelType w:val="hybridMultilevel"/>
    <w:tmpl w:val="5B34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67433"/>
    <w:multiLevelType w:val="hybridMultilevel"/>
    <w:tmpl w:val="8A4E7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61FFD"/>
    <w:multiLevelType w:val="hybridMultilevel"/>
    <w:tmpl w:val="71D6C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87FF1"/>
    <w:multiLevelType w:val="hybridMultilevel"/>
    <w:tmpl w:val="63D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A490F"/>
    <w:multiLevelType w:val="hybridMultilevel"/>
    <w:tmpl w:val="1B32CE7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E67EF5"/>
    <w:multiLevelType w:val="hybridMultilevel"/>
    <w:tmpl w:val="7BA877C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D26C24"/>
    <w:multiLevelType w:val="hybridMultilevel"/>
    <w:tmpl w:val="EEE6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65661"/>
    <w:multiLevelType w:val="hybridMultilevel"/>
    <w:tmpl w:val="FA74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726209"/>
    <w:multiLevelType w:val="hybridMultilevel"/>
    <w:tmpl w:val="8E167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7"/>
  </w:num>
  <w:num w:numId="4">
    <w:abstractNumId w:val="8"/>
  </w:num>
  <w:num w:numId="5">
    <w:abstractNumId w:val="1"/>
  </w:num>
  <w:num w:numId="6">
    <w:abstractNumId w:val="2"/>
  </w:num>
  <w:num w:numId="7">
    <w:abstractNumId w:val="4"/>
  </w:num>
  <w:num w:numId="8">
    <w:abstractNumId w:val="9"/>
  </w:num>
  <w:num w:numId="9">
    <w:abstractNumId w:val="3"/>
  </w:num>
  <w:num w:numId="10">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C91060"/>
    <w:rsid w:val="00002944"/>
    <w:rsid w:val="00004E0E"/>
    <w:rsid w:val="00006C46"/>
    <w:rsid w:val="00006EA2"/>
    <w:rsid w:val="00007692"/>
    <w:rsid w:val="000129BF"/>
    <w:rsid w:val="00012C79"/>
    <w:rsid w:val="0001518B"/>
    <w:rsid w:val="0001558E"/>
    <w:rsid w:val="0001748E"/>
    <w:rsid w:val="00017ECF"/>
    <w:rsid w:val="00020072"/>
    <w:rsid w:val="00020200"/>
    <w:rsid w:val="00024B39"/>
    <w:rsid w:val="00026F4D"/>
    <w:rsid w:val="00027290"/>
    <w:rsid w:val="00027F1A"/>
    <w:rsid w:val="0003354F"/>
    <w:rsid w:val="00034812"/>
    <w:rsid w:val="00035B19"/>
    <w:rsid w:val="00036E0D"/>
    <w:rsid w:val="00037E31"/>
    <w:rsid w:val="00040BCA"/>
    <w:rsid w:val="00041D13"/>
    <w:rsid w:val="00041D7A"/>
    <w:rsid w:val="0004231D"/>
    <w:rsid w:val="0004263C"/>
    <w:rsid w:val="00045F0B"/>
    <w:rsid w:val="0004662C"/>
    <w:rsid w:val="0005017C"/>
    <w:rsid w:val="0005038F"/>
    <w:rsid w:val="00050D28"/>
    <w:rsid w:val="000524A3"/>
    <w:rsid w:val="00054417"/>
    <w:rsid w:val="00054690"/>
    <w:rsid w:val="00056335"/>
    <w:rsid w:val="00056681"/>
    <w:rsid w:val="000673B4"/>
    <w:rsid w:val="000711CC"/>
    <w:rsid w:val="00071715"/>
    <w:rsid w:val="00071ACF"/>
    <w:rsid w:val="00072A47"/>
    <w:rsid w:val="00073C26"/>
    <w:rsid w:val="00075F8D"/>
    <w:rsid w:val="00077043"/>
    <w:rsid w:val="00080D8D"/>
    <w:rsid w:val="000826DE"/>
    <w:rsid w:val="00083F65"/>
    <w:rsid w:val="0008570F"/>
    <w:rsid w:val="000861E1"/>
    <w:rsid w:val="00086E61"/>
    <w:rsid w:val="0009136A"/>
    <w:rsid w:val="000925DD"/>
    <w:rsid w:val="00092880"/>
    <w:rsid w:val="00094438"/>
    <w:rsid w:val="00095AB6"/>
    <w:rsid w:val="000A28C9"/>
    <w:rsid w:val="000A3F01"/>
    <w:rsid w:val="000A7BF8"/>
    <w:rsid w:val="000A7F34"/>
    <w:rsid w:val="000B0287"/>
    <w:rsid w:val="000B0F7C"/>
    <w:rsid w:val="000B1164"/>
    <w:rsid w:val="000B5A1F"/>
    <w:rsid w:val="000B6897"/>
    <w:rsid w:val="000B6AFC"/>
    <w:rsid w:val="000C0D48"/>
    <w:rsid w:val="000C1BD8"/>
    <w:rsid w:val="000C2D29"/>
    <w:rsid w:val="000C3B43"/>
    <w:rsid w:val="000C3DE6"/>
    <w:rsid w:val="000C6278"/>
    <w:rsid w:val="000C73AC"/>
    <w:rsid w:val="000C7521"/>
    <w:rsid w:val="000C7E62"/>
    <w:rsid w:val="000D1F2F"/>
    <w:rsid w:val="000D49C7"/>
    <w:rsid w:val="000E0646"/>
    <w:rsid w:val="000E10E7"/>
    <w:rsid w:val="000E1D45"/>
    <w:rsid w:val="000E282C"/>
    <w:rsid w:val="000E708C"/>
    <w:rsid w:val="000E70F1"/>
    <w:rsid w:val="000E75D2"/>
    <w:rsid w:val="000F033B"/>
    <w:rsid w:val="000F05EA"/>
    <w:rsid w:val="000F1B1A"/>
    <w:rsid w:val="000F263F"/>
    <w:rsid w:val="000F2DF1"/>
    <w:rsid w:val="000F2F50"/>
    <w:rsid w:val="000F3716"/>
    <w:rsid w:val="000F41BD"/>
    <w:rsid w:val="000F629A"/>
    <w:rsid w:val="000F702E"/>
    <w:rsid w:val="000F7CBB"/>
    <w:rsid w:val="001003CE"/>
    <w:rsid w:val="00101E69"/>
    <w:rsid w:val="001034E3"/>
    <w:rsid w:val="00104D85"/>
    <w:rsid w:val="0011046C"/>
    <w:rsid w:val="0011562B"/>
    <w:rsid w:val="00115E18"/>
    <w:rsid w:val="0011694A"/>
    <w:rsid w:val="00116F15"/>
    <w:rsid w:val="00116FD2"/>
    <w:rsid w:val="00121446"/>
    <w:rsid w:val="00122458"/>
    <w:rsid w:val="0012456E"/>
    <w:rsid w:val="00127F16"/>
    <w:rsid w:val="0013201B"/>
    <w:rsid w:val="001326E5"/>
    <w:rsid w:val="0013414E"/>
    <w:rsid w:val="00137540"/>
    <w:rsid w:val="00140BD4"/>
    <w:rsid w:val="00140DB2"/>
    <w:rsid w:val="0014185B"/>
    <w:rsid w:val="00146430"/>
    <w:rsid w:val="00150E92"/>
    <w:rsid w:val="00152675"/>
    <w:rsid w:val="0015268A"/>
    <w:rsid w:val="0015625C"/>
    <w:rsid w:val="00156CC5"/>
    <w:rsid w:val="00160043"/>
    <w:rsid w:val="001607CA"/>
    <w:rsid w:val="0016190C"/>
    <w:rsid w:val="00162C2F"/>
    <w:rsid w:val="00162C7F"/>
    <w:rsid w:val="00165B63"/>
    <w:rsid w:val="001661F2"/>
    <w:rsid w:val="00171375"/>
    <w:rsid w:val="00171D43"/>
    <w:rsid w:val="00172108"/>
    <w:rsid w:val="00172DA0"/>
    <w:rsid w:val="0017309B"/>
    <w:rsid w:val="001748A9"/>
    <w:rsid w:val="00174AB0"/>
    <w:rsid w:val="00175A1D"/>
    <w:rsid w:val="00176259"/>
    <w:rsid w:val="00177DF0"/>
    <w:rsid w:val="0018064B"/>
    <w:rsid w:val="0018190F"/>
    <w:rsid w:val="00183E91"/>
    <w:rsid w:val="0018437D"/>
    <w:rsid w:val="001874FA"/>
    <w:rsid w:val="001901F2"/>
    <w:rsid w:val="0019195A"/>
    <w:rsid w:val="00194ADD"/>
    <w:rsid w:val="00194E31"/>
    <w:rsid w:val="00194FB6"/>
    <w:rsid w:val="00195B71"/>
    <w:rsid w:val="001963E5"/>
    <w:rsid w:val="00197409"/>
    <w:rsid w:val="001A02A9"/>
    <w:rsid w:val="001A0C45"/>
    <w:rsid w:val="001A4265"/>
    <w:rsid w:val="001A42A5"/>
    <w:rsid w:val="001A59CD"/>
    <w:rsid w:val="001A6C6B"/>
    <w:rsid w:val="001B029F"/>
    <w:rsid w:val="001B2688"/>
    <w:rsid w:val="001B4ECF"/>
    <w:rsid w:val="001B7373"/>
    <w:rsid w:val="001C02EC"/>
    <w:rsid w:val="001C1391"/>
    <w:rsid w:val="001C21D1"/>
    <w:rsid w:val="001C4B41"/>
    <w:rsid w:val="001C59B5"/>
    <w:rsid w:val="001C6B0C"/>
    <w:rsid w:val="001D0291"/>
    <w:rsid w:val="001D2CBA"/>
    <w:rsid w:val="001D2E11"/>
    <w:rsid w:val="001D42E3"/>
    <w:rsid w:val="001D5CC7"/>
    <w:rsid w:val="001D6F37"/>
    <w:rsid w:val="001E03E7"/>
    <w:rsid w:val="001E1417"/>
    <w:rsid w:val="001E4D81"/>
    <w:rsid w:val="001E5000"/>
    <w:rsid w:val="001E51BE"/>
    <w:rsid w:val="001E6D84"/>
    <w:rsid w:val="001F2C6C"/>
    <w:rsid w:val="001F31A6"/>
    <w:rsid w:val="001F39B1"/>
    <w:rsid w:val="001F3D77"/>
    <w:rsid w:val="001F57B5"/>
    <w:rsid w:val="001F6093"/>
    <w:rsid w:val="001F7BA9"/>
    <w:rsid w:val="001F7CE1"/>
    <w:rsid w:val="00201608"/>
    <w:rsid w:val="00201AA5"/>
    <w:rsid w:val="00202523"/>
    <w:rsid w:val="002034FF"/>
    <w:rsid w:val="00204828"/>
    <w:rsid w:val="00211800"/>
    <w:rsid w:val="00212540"/>
    <w:rsid w:val="00213147"/>
    <w:rsid w:val="0021525D"/>
    <w:rsid w:val="0021544E"/>
    <w:rsid w:val="0021589D"/>
    <w:rsid w:val="0021688D"/>
    <w:rsid w:val="00221103"/>
    <w:rsid w:val="002218DB"/>
    <w:rsid w:val="0022470B"/>
    <w:rsid w:val="002252C6"/>
    <w:rsid w:val="00227608"/>
    <w:rsid w:val="002308A8"/>
    <w:rsid w:val="002319B0"/>
    <w:rsid w:val="00232420"/>
    <w:rsid w:val="0023244B"/>
    <w:rsid w:val="00232DE6"/>
    <w:rsid w:val="00232F88"/>
    <w:rsid w:val="00233E80"/>
    <w:rsid w:val="00233F56"/>
    <w:rsid w:val="00234E4F"/>
    <w:rsid w:val="002356EE"/>
    <w:rsid w:val="002358A2"/>
    <w:rsid w:val="00236D49"/>
    <w:rsid w:val="00237155"/>
    <w:rsid w:val="00237ADE"/>
    <w:rsid w:val="00240BD6"/>
    <w:rsid w:val="00241241"/>
    <w:rsid w:val="00242250"/>
    <w:rsid w:val="002454FF"/>
    <w:rsid w:val="00246F74"/>
    <w:rsid w:val="00247E37"/>
    <w:rsid w:val="00250189"/>
    <w:rsid w:val="00250E79"/>
    <w:rsid w:val="0025138C"/>
    <w:rsid w:val="00251691"/>
    <w:rsid w:val="00253705"/>
    <w:rsid w:val="002578F6"/>
    <w:rsid w:val="002600D6"/>
    <w:rsid w:val="00261B4C"/>
    <w:rsid w:val="00262205"/>
    <w:rsid w:val="002625A3"/>
    <w:rsid w:val="00263368"/>
    <w:rsid w:val="0026472D"/>
    <w:rsid w:val="00267238"/>
    <w:rsid w:val="00267511"/>
    <w:rsid w:val="00271FDC"/>
    <w:rsid w:val="002727D2"/>
    <w:rsid w:val="002732BA"/>
    <w:rsid w:val="00273662"/>
    <w:rsid w:val="00273CD8"/>
    <w:rsid w:val="00275685"/>
    <w:rsid w:val="0027684A"/>
    <w:rsid w:val="00276F66"/>
    <w:rsid w:val="00285D22"/>
    <w:rsid w:val="00286936"/>
    <w:rsid w:val="00286A4B"/>
    <w:rsid w:val="002910B1"/>
    <w:rsid w:val="0029190C"/>
    <w:rsid w:val="00292C3B"/>
    <w:rsid w:val="00295C73"/>
    <w:rsid w:val="002966B2"/>
    <w:rsid w:val="00296C69"/>
    <w:rsid w:val="002A0EF6"/>
    <w:rsid w:val="002A18A7"/>
    <w:rsid w:val="002A2CD9"/>
    <w:rsid w:val="002A2EEB"/>
    <w:rsid w:val="002A3C0F"/>
    <w:rsid w:val="002A4A74"/>
    <w:rsid w:val="002A5570"/>
    <w:rsid w:val="002A60EC"/>
    <w:rsid w:val="002A7E2B"/>
    <w:rsid w:val="002B24A0"/>
    <w:rsid w:val="002B2CEB"/>
    <w:rsid w:val="002B3858"/>
    <w:rsid w:val="002B54DD"/>
    <w:rsid w:val="002B57E1"/>
    <w:rsid w:val="002B6D43"/>
    <w:rsid w:val="002B7424"/>
    <w:rsid w:val="002C2B22"/>
    <w:rsid w:val="002C3629"/>
    <w:rsid w:val="002C4D67"/>
    <w:rsid w:val="002C5F22"/>
    <w:rsid w:val="002C654B"/>
    <w:rsid w:val="002D0232"/>
    <w:rsid w:val="002D255D"/>
    <w:rsid w:val="002D34A4"/>
    <w:rsid w:val="002D3E94"/>
    <w:rsid w:val="002D4297"/>
    <w:rsid w:val="002D4D41"/>
    <w:rsid w:val="002D5A6A"/>
    <w:rsid w:val="002D6DC2"/>
    <w:rsid w:val="002D6E47"/>
    <w:rsid w:val="002D7D84"/>
    <w:rsid w:val="002E152C"/>
    <w:rsid w:val="002E1711"/>
    <w:rsid w:val="002E3742"/>
    <w:rsid w:val="002E49CD"/>
    <w:rsid w:val="002E4F8F"/>
    <w:rsid w:val="002E5935"/>
    <w:rsid w:val="002E5AA8"/>
    <w:rsid w:val="002E761C"/>
    <w:rsid w:val="002F1141"/>
    <w:rsid w:val="002F21A8"/>
    <w:rsid w:val="002F3FCA"/>
    <w:rsid w:val="00301739"/>
    <w:rsid w:val="00303797"/>
    <w:rsid w:val="003047C5"/>
    <w:rsid w:val="0030713B"/>
    <w:rsid w:val="003072E0"/>
    <w:rsid w:val="003134CA"/>
    <w:rsid w:val="00320177"/>
    <w:rsid w:val="00320E9F"/>
    <w:rsid w:val="003210A9"/>
    <w:rsid w:val="0032121E"/>
    <w:rsid w:val="00325B34"/>
    <w:rsid w:val="00330938"/>
    <w:rsid w:val="003310DD"/>
    <w:rsid w:val="00334384"/>
    <w:rsid w:val="0033450F"/>
    <w:rsid w:val="00335042"/>
    <w:rsid w:val="003370C9"/>
    <w:rsid w:val="003379B1"/>
    <w:rsid w:val="00340B38"/>
    <w:rsid w:val="003410DC"/>
    <w:rsid w:val="00341487"/>
    <w:rsid w:val="003419AE"/>
    <w:rsid w:val="0034242C"/>
    <w:rsid w:val="00344D08"/>
    <w:rsid w:val="00345078"/>
    <w:rsid w:val="00345202"/>
    <w:rsid w:val="003454D7"/>
    <w:rsid w:val="00345A01"/>
    <w:rsid w:val="0035105B"/>
    <w:rsid w:val="00351FF9"/>
    <w:rsid w:val="00354D22"/>
    <w:rsid w:val="0035682B"/>
    <w:rsid w:val="00361D77"/>
    <w:rsid w:val="003629E2"/>
    <w:rsid w:val="003635BC"/>
    <w:rsid w:val="003641D4"/>
    <w:rsid w:val="003645DD"/>
    <w:rsid w:val="00366F61"/>
    <w:rsid w:val="003678B9"/>
    <w:rsid w:val="00371194"/>
    <w:rsid w:val="00371FC1"/>
    <w:rsid w:val="00372FED"/>
    <w:rsid w:val="003743AD"/>
    <w:rsid w:val="003743D2"/>
    <w:rsid w:val="003748E7"/>
    <w:rsid w:val="00374FD0"/>
    <w:rsid w:val="00375696"/>
    <w:rsid w:val="003768AC"/>
    <w:rsid w:val="00377DEC"/>
    <w:rsid w:val="003818B9"/>
    <w:rsid w:val="00382C43"/>
    <w:rsid w:val="003842D0"/>
    <w:rsid w:val="0038497B"/>
    <w:rsid w:val="00384D3F"/>
    <w:rsid w:val="0038545D"/>
    <w:rsid w:val="003854D2"/>
    <w:rsid w:val="00386EAF"/>
    <w:rsid w:val="00387AF3"/>
    <w:rsid w:val="0039074F"/>
    <w:rsid w:val="00393A0F"/>
    <w:rsid w:val="003A1AF0"/>
    <w:rsid w:val="003A44B6"/>
    <w:rsid w:val="003A46D2"/>
    <w:rsid w:val="003A6246"/>
    <w:rsid w:val="003A64F9"/>
    <w:rsid w:val="003A716C"/>
    <w:rsid w:val="003B2E55"/>
    <w:rsid w:val="003B2F06"/>
    <w:rsid w:val="003B3445"/>
    <w:rsid w:val="003B4762"/>
    <w:rsid w:val="003B623C"/>
    <w:rsid w:val="003C175C"/>
    <w:rsid w:val="003C18AC"/>
    <w:rsid w:val="003C2183"/>
    <w:rsid w:val="003C22F5"/>
    <w:rsid w:val="003C2C8A"/>
    <w:rsid w:val="003C3072"/>
    <w:rsid w:val="003C5065"/>
    <w:rsid w:val="003C52F8"/>
    <w:rsid w:val="003C72A5"/>
    <w:rsid w:val="003D13D4"/>
    <w:rsid w:val="003D21DD"/>
    <w:rsid w:val="003D366E"/>
    <w:rsid w:val="003D76B9"/>
    <w:rsid w:val="003E03AE"/>
    <w:rsid w:val="003E09E8"/>
    <w:rsid w:val="003E2A12"/>
    <w:rsid w:val="003E3A4E"/>
    <w:rsid w:val="003E4064"/>
    <w:rsid w:val="003E552E"/>
    <w:rsid w:val="003E590E"/>
    <w:rsid w:val="003E5E17"/>
    <w:rsid w:val="003E792E"/>
    <w:rsid w:val="003F0134"/>
    <w:rsid w:val="003F2066"/>
    <w:rsid w:val="003F34CD"/>
    <w:rsid w:val="003F3E75"/>
    <w:rsid w:val="003F6BB0"/>
    <w:rsid w:val="003F6E3F"/>
    <w:rsid w:val="00401624"/>
    <w:rsid w:val="004035B6"/>
    <w:rsid w:val="00410426"/>
    <w:rsid w:val="0041142C"/>
    <w:rsid w:val="00412B73"/>
    <w:rsid w:val="00414483"/>
    <w:rsid w:val="0041464D"/>
    <w:rsid w:val="00414BC0"/>
    <w:rsid w:val="004157C0"/>
    <w:rsid w:val="00415D6F"/>
    <w:rsid w:val="00416123"/>
    <w:rsid w:val="004209D9"/>
    <w:rsid w:val="00424244"/>
    <w:rsid w:val="004261ED"/>
    <w:rsid w:val="004273E4"/>
    <w:rsid w:val="004315E3"/>
    <w:rsid w:val="00432854"/>
    <w:rsid w:val="004337A1"/>
    <w:rsid w:val="0043386A"/>
    <w:rsid w:val="00434E4F"/>
    <w:rsid w:val="00435D7E"/>
    <w:rsid w:val="004367E0"/>
    <w:rsid w:val="00441847"/>
    <w:rsid w:val="00442CD5"/>
    <w:rsid w:val="0044382D"/>
    <w:rsid w:val="00443D73"/>
    <w:rsid w:val="00444964"/>
    <w:rsid w:val="00445A54"/>
    <w:rsid w:val="00445ED2"/>
    <w:rsid w:val="00446B60"/>
    <w:rsid w:val="00446FDC"/>
    <w:rsid w:val="00447547"/>
    <w:rsid w:val="004520D4"/>
    <w:rsid w:val="00452A50"/>
    <w:rsid w:val="00453FE5"/>
    <w:rsid w:val="00464E33"/>
    <w:rsid w:val="00465D04"/>
    <w:rsid w:val="004670D0"/>
    <w:rsid w:val="00467986"/>
    <w:rsid w:val="004700D2"/>
    <w:rsid w:val="004702F2"/>
    <w:rsid w:val="00470DB0"/>
    <w:rsid w:val="00472748"/>
    <w:rsid w:val="00473200"/>
    <w:rsid w:val="00475340"/>
    <w:rsid w:val="0047567A"/>
    <w:rsid w:val="00475D74"/>
    <w:rsid w:val="0048122C"/>
    <w:rsid w:val="004812C8"/>
    <w:rsid w:val="00482CA6"/>
    <w:rsid w:val="004844EE"/>
    <w:rsid w:val="00485B43"/>
    <w:rsid w:val="004926F5"/>
    <w:rsid w:val="004931F0"/>
    <w:rsid w:val="0049497E"/>
    <w:rsid w:val="00495C83"/>
    <w:rsid w:val="00496E71"/>
    <w:rsid w:val="00497759"/>
    <w:rsid w:val="004A0134"/>
    <w:rsid w:val="004A1329"/>
    <w:rsid w:val="004A18AC"/>
    <w:rsid w:val="004A5666"/>
    <w:rsid w:val="004B0CF2"/>
    <w:rsid w:val="004B1DD9"/>
    <w:rsid w:val="004B3B49"/>
    <w:rsid w:val="004B48D0"/>
    <w:rsid w:val="004B5463"/>
    <w:rsid w:val="004C0B62"/>
    <w:rsid w:val="004C1018"/>
    <w:rsid w:val="004C264C"/>
    <w:rsid w:val="004C2D9D"/>
    <w:rsid w:val="004C4082"/>
    <w:rsid w:val="004C5CD6"/>
    <w:rsid w:val="004C7A60"/>
    <w:rsid w:val="004C7E03"/>
    <w:rsid w:val="004D0CF2"/>
    <w:rsid w:val="004D2FCA"/>
    <w:rsid w:val="004D3525"/>
    <w:rsid w:val="004D3E7D"/>
    <w:rsid w:val="004D468C"/>
    <w:rsid w:val="004E2F78"/>
    <w:rsid w:val="004E4350"/>
    <w:rsid w:val="004E4EE6"/>
    <w:rsid w:val="004E5C5F"/>
    <w:rsid w:val="004E6B11"/>
    <w:rsid w:val="004E7639"/>
    <w:rsid w:val="004F1532"/>
    <w:rsid w:val="004F479F"/>
    <w:rsid w:val="004F571D"/>
    <w:rsid w:val="004F617E"/>
    <w:rsid w:val="004F6808"/>
    <w:rsid w:val="004F717A"/>
    <w:rsid w:val="004F7230"/>
    <w:rsid w:val="004F743A"/>
    <w:rsid w:val="0050073F"/>
    <w:rsid w:val="0050753C"/>
    <w:rsid w:val="005118DF"/>
    <w:rsid w:val="00513588"/>
    <w:rsid w:val="0051553D"/>
    <w:rsid w:val="005171C4"/>
    <w:rsid w:val="00517D02"/>
    <w:rsid w:val="00520088"/>
    <w:rsid w:val="00525DF8"/>
    <w:rsid w:val="00527C70"/>
    <w:rsid w:val="005305C5"/>
    <w:rsid w:val="00531673"/>
    <w:rsid w:val="00533A29"/>
    <w:rsid w:val="00533F3F"/>
    <w:rsid w:val="00536671"/>
    <w:rsid w:val="00536E05"/>
    <w:rsid w:val="00537762"/>
    <w:rsid w:val="005402CC"/>
    <w:rsid w:val="00543006"/>
    <w:rsid w:val="00545735"/>
    <w:rsid w:val="00550DA1"/>
    <w:rsid w:val="00551675"/>
    <w:rsid w:val="00551BEE"/>
    <w:rsid w:val="00551E7A"/>
    <w:rsid w:val="00554CD4"/>
    <w:rsid w:val="005561E5"/>
    <w:rsid w:val="0056062D"/>
    <w:rsid w:val="00561953"/>
    <w:rsid w:val="00563C9E"/>
    <w:rsid w:val="00565424"/>
    <w:rsid w:val="0056568B"/>
    <w:rsid w:val="00565B4D"/>
    <w:rsid w:val="005661BB"/>
    <w:rsid w:val="00566550"/>
    <w:rsid w:val="0056750A"/>
    <w:rsid w:val="005701FD"/>
    <w:rsid w:val="00570CDF"/>
    <w:rsid w:val="00571091"/>
    <w:rsid w:val="0057167F"/>
    <w:rsid w:val="00576684"/>
    <w:rsid w:val="00577056"/>
    <w:rsid w:val="0058063D"/>
    <w:rsid w:val="00585558"/>
    <w:rsid w:val="00586BB2"/>
    <w:rsid w:val="00587372"/>
    <w:rsid w:val="00587EF2"/>
    <w:rsid w:val="00590B3C"/>
    <w:rsid w:val="00591353"/>
    <w:rsid w:val="005933CF"/>
    <w:rsid w:val="005935B2"/>
    <w:rsid w:val="00594A41"/>
    <w:rsid w:val="00594C4D"/>
    <w:rsid w:val="00595165"/>
    <w:rsid w:val="005964EA"/>
    <w:rsid w:val="0059670C"/>
    <w:rsid w:val="005A22C2"/>
    <w:rsid w:val="005A40C7"/>
    <w:rsid w:val="005A464A"/>
    <w:rsid w:val="005A6CF8"/>
    <w:rsid w:val="005B379C"/>
    <w:rsid w:val="005B4558"/>
    <w:rsid w:val="005B7262"/>
    <w:rsid w:val="005C0100"/>
    <w:rsid w:val="005C0455"/>
    <w:rsid w:val="005C0807"/>
    <w:rsid w:val="005C0DB3"/>
    <w:rsid w:val="005C15B5"/>
    <w:rsid w:val="005C2DEA"/>
    <w:rsid w:val="005C43E9"/>
    <w:rsid w:val="005C4D7C"/>
    <w:rsid w:val="005C5CEB"/>
    <w:rsid w:val="005C6E77"/>
    <w:rsid w:val="005D07DD"/>
    <w:rsid w:val="005D1C75"/>
    <w:rsid w:val="005D3FED"/>
    <w:rsid w:val="005D4849"/>
    <w:rsid w:val="005D4ACC"/>
    <w:rsid w:val="005D5889"/>
    <w:rsid w:val="005D6DEA"/>
    <w:rsid w:val="005D6E88"/>
    <w:rsid w:val="005E6F0F"/>
    <w:rsid w:val="005E79C9"/>
    <w:rsid w:val="005E7AFD"/>
    <w:rsid w:val="005E7E26"/>
    <w:rsid w:val="005F0356"/>
    <w:rsid w:val="005F24A4"/>
    <w:rsid w:val="005F3CDA"/>
    <w:rsid w:val="005F68FC"/>
    <w:rsid w:val="005F6F6F"/>
    <w:rsid w:val="00602260"/>
    <w:rsid w:val="00602782"/>
    <w:rsid w:val="00602F78"/>
    <w:rsid w:val="006030AF"/>
    <w:rsid w:val="00603A95"/>
    <w:rsid w:val="0060444C"/>
    <w:rsid w:val="00605363"/>
    <w:rsid w:val="00606E84"/>
    <w:rsid w:val="00611F11"/>
    <w:rsid w:val="00612B9A"/>
    <w:rsid w:val="006132BF"/>
    <w:rsid w:val="00615A60"/>
    <w:rsid w:val="006161F7"/>
    <w:rsid w:val="00620D9C"/>
    <w:rsid w:val="006210C0"/>
    <w:rsid w:val="0062770A"/>
    <w:rsid w:val="00631599"/>
    <w:rsid w:val="00631DF8"/>
    <w:rsid w:val="0063632F"/>
    <w:rsid w:val="006371F7"/>
    <w:rsid w:val="0064122E"/>
    <w:rsid w:val="00641EA2"/>
    <w:rsid w:val="00642652"/>
    <w:rsid w:val="0064265B"/>
    <w:rsid w:val="00642D10"/>
    <w:rsid w:val="006435C8"/>
    <w:rsid w:val="00643771"/>
    <w:rsid w:val="00643C71"/>
    <w:rsid w:val="006475E5"/>
    <w:rsid w:val="00650239"/>
    <w:rsid w:val="00651803"/>
    <w:rsid w:val="006518E6"/>
    <w:rsid w:val="0065211A"/>
    <w:rsid w:val="00652213"/>
    <w:rsid w:val="006529B2"/>
    <w:rsid w:val="00652C07"/>
    <w:rsid w:val="00660656"/>
    <w:rsid w:val="00660E07"/>
    <w:rsid w:val="00661FE4"/>
    <w:rsid w:val="00662B91"/>
    <w:rsid w:val="00663114"/>
    <w:rsid w:val="006633D9"/>
    <w:rsid w:val="00665E69"/>
    <w:rsid w:val="00666119"/>
    <w:rsid w:val="00670ED0"/>
    <w:rsid w:val="006764A6"/>
    <w:rsid w:val="00677734"/>
    <w:rsid w:val="006802AF"/>
    <w:rsid w:val="00686F65"/>
    <w:rsid w:val="00687637"/>
    <w:rsid w:val="00691CAE"/>
    <w:rsid w:val="00694978"/>
    <w:rsid w:val="00695283"/>
    <w:rsid w:val="00695C04"/>
    <w:rsid w:val="00696411"/>
    <w:rsid w:val="006975C0"/>
    <w:rsid w:val="00697EA7"/>
    <w:rsid w:val="006A180D"/>
    <w:rsid w:val="006A1B30"/>
    <w:rsid w:val="006A2C55"/>
    <w:rsid w:val="006A75B4"/>
    <w:rsid w:val="006A7AC5"/>
    <w:rsid w:val="006B0A18"/>
    <w:rsid w:val="006B1E13"/>
    <w:rsid w:val="006B2227"/>
    <w:rsid w:val="006B2ED5"/>
    <w:rsid w:val="006B478F"/>
    <w:rsid w:val="006B5EF2"/>
    <w:rsid w:val="006B6AE9"/>
    <w:rsid w:val="006B6B09"/>
    <w:rsid w:val="006B6FF0"/>
    <w:rsid w:val="006B7035"/>
    <w:rsid w:val="006C0DD6"/>
    <w:rsid w:val="006C2324"/>
    <w:rsid w:val="006C58C3"/>
    <w:rsid w:val="006C6685"/>
    <w:rsid w:val="006C68DE"/>
    <w:rsid w:val="006C7F53"/>
    <w:rsid w:val="006D0EBA"/>
    <w:rsid w:val="006D1653"/>
    <w:rsid w:val="006D178D"/>
    <w:rsid w:val="006D2EA3"/>
    <w:rsid w:val="006D2F8B"/>
    <w:rsid w:val="006D306F"/>
    <w:rsid w:val="006D4922"/>
    <w:rsid w:val="006D6838"/>
    <w:rsid w:val="006D7A5B"/>
    <w:rsid w:val="006D7B6B"/>
    <w:rsid w:val="006E1917"/>
    <w:rsid w:val="006E20E9"/>
    <w:rsid w:val="006E2ACD"/>
    <w:rsid w:val="006E2C1D"/>
    <w:rsid w:val="006E4DA5"/>
    <w:rsid w:val="006E5496"/>
    <w:rsid w:val="006E63BA"/>
    <w:rsid w:val="006F064F"/>
    <w:rsid w:val="006F449F"/>
    <w:rsid w:val="006F49AD"/>
    <w:rsid w:val="006F4EBF"/>
    <w:rsid w:val="006F53C1"/>
    <w:rsid w:val="006F6A3E"/>
    <w:rsid w:val="006F76C0"/>
    <w:rsid w:val="006F7ADC"/>
    <w:rsid w:val="007019BC"/>
    <w:rsid w:val="00701BB4"/>
    <w:rsid w:val="007020F1"/>
    <w:rsid w:val="00702FD3"/>
    <w:rsid w:val="00704142"/>
    <w:rsid w:val="007043F4"/>
    <w:rsid w:val="007058B6"/>
    <w:rsid w:val="0070674B"/>
    <w:rsid w:val="0070683B"/>
    <w:rsid w:val="00711AB1"/>
    <w:rsid w:val="00712638"/>
    <w:rsid w:val="00713003"/>
    <w:rsid w:val="007131D7"/>
    <w:rsid w:val="00714545"/>
    <w:rsid w:val="007162FB"/>
    <w:rsid w:val="0072135A"/>
    <w:rsid w:val="00725A96"/>
    <w:rsid w:val="00725C84"/>
    <w:rsid w:val="00725F8A"/>
    <w:rsid w:val="007315F7"/>
    <w:rsid w:val="007323E2"/>
    <w:rsid w:val="00734D9E"/>
    <w:rsid w:val="00735C6C"/>
    <w:rsid w:val="00735D9F"/>
    <w:rsid w:val="00735E95"/>
    <w:rsid w:val="00736F17"/>
    <w:rsid w:val="0074337A"/>
    <w:rsid w:val="00745126"/>
    <w:rsid w:val="0074568A"/>
    <w:rsid w:val="00745B24"/>
    <w:rsid w:val="00745EA4"/>
    <w:rsid w:val="00753E13"/>
    <w:rsid w:val="007542E3"/>
    <w:rsid w:val="00762F10"/>
    <w:rsid w:val="00763BD8"/>
    <w:rsid w:val="00765715"/>
    <w:rsid w:val="00765A4F"/>
    <w:rsid w:val="007704E1"/>
    <w:rsid w:val="007704E7"/>
    <w:rsid w:val="0077140F"/>
    <w:rsid w:val="007715D0"/>
    <w:rsid w:val="00773F9B"/>
    <w:rsid w:val="00775624"/>
    <w:rsid w:val="007815E7"/>
    <w:rsid w:val="00782F34"/>
    <w:rsid w:val="007837FB"/>
    <w:rsid w:val="0078484F"/>
    <w:rsid w:val="00785614"/>
    <w:rsid w:val="0078632C"/>
    <w:rsid w:val="007871B1"/>
    <w:rsid w:val="007920A4"/>
    <w:rsid w:val="007931DF"/>
    <w:rsid w:val="00793DE2"/>
    <w:rsid w:val="00794663"/>
    <w:rsid w:val="007953A3"/>
    <w:rsid w:val="00795871"/>
    <w:rsid w:val="00796AF3"/>
    <w:rsid w:val="007973D0"/>
    <w:rsid w:val="007974B7"/>
    <w:rsid w:val="007A55EE"/>
    <w:rsid w:val="007A5EAD"/>
    <w:rsid w:val="007A6709"/>
    <w:rsid w:val="007B465A"/>
    <w:rsid w:val="007B69FD"/>
    <w:rsid w:val="007B6B66"/>
    <w:rsid w:val="007C00C0"/>
    <w:rsid w:val="007C0102"/>
    <w:rsid w:val="007C284D"/>
    <w:rsid w:val="007C3107"/>
    <w:rsid w:val="007C361F"/>
    <w:rsid w:val="007C45F6"/>
    <w:rsid w:val="007C510F"/>
    <w:rsid w:val="007C54DD"/>
    <w:rsid w:val="007D03A0"/>
    <w:rsid w:val="007D3174"/>
    <w:rsid w:val="007D3FB7"/>
    <w:rsid w:val="007D4BEF"/>
    <w:rsid w:val="007D5563"/>
    <w:rsid w:val="007E068C"/>
    <w:rsid w:val="007E1F42"/>
    <w:rsid w:val="007E3649"/>
    <w:rsid w:val="007F0203"/>
    <w:rsid w:val="007F04DA"/>
    <w:rsid w:val="007F0E1D"/>
    <w:rsid w:val="007F195A"/>
    <w:rsid w:val="007F2A46"/>
    <w:rsid w:val="007F4514"/>
    <w:rsid w:val="007F4A50"/>
    <w:rsid w:val="007F5619"/>
    <w:rsid w:val="007F5A56"/>
    <w:rsid w:val="0080062F"/>
    <w:rsid w:val="00801CA1"/>
    <w:rsid w:val="00805428"/>
    <w:rsid w:val="0080608E"/>
    <w:rsid w:val="00806167"/>
    <w:rsid w:val="00806BC5"/>
    <w:rsid w:val="00807505"/>
    <w:rsid w:val="00810949"/>
    <w:rsid w:val="00811317"/>
    <w:rsid w:val="00811807"/>
    <w:rsid w:val="00813441"/>
    <w:rsid w:val="008143A7"/>
    <w:rsid w:val="008146A4"/>
    <w:rsid w:val="00820C37"/>
    <w:rsid w:val="00821AA0"/>
    <w:rsid w:val="00821AA9"/>
    <w:rsid w:val="0082218A"/>
    <w:rsid w:val="00822A6A"/>
    <w:rsid w:val="0082363D"/>
    <w:rsid w:val="008245D5"/>
    <w:rsid w:val="00827301"/>
    <w:rsid w:val="00831786"/>
    <w:rsid w:val="00831F45"/>
    <w:rsid w:val="0083286B"/>
    <w:rsid w:val="00836CB6"/>
    <w:rsid w:val="00840324"/>
    <w:rsid w:val="00840BCD"/>
    <w:rsid w:val="0084132F"/>
    <w:rsid w:val="00842360"/>
    <w:rsid w:val="00843BBB"/>
    <w:rsid w:val="00844588"/>
    <w:rsid w:val="008464F1"/>
    <w:rsid w:val="008479DB"/>
    <w:rsid w:val="00847BD5"/>
    <w:rsid w:val="0085015B"/>
    <w:rsid w:val="00850D0B"/>
    <w:rsid w:val="00852879"/>
    <w:rsid w:val="00853280"/>
    <w:rsid w:val="00853E77"/>
    <w:rsid w:val="008569F3"/>
    <w:rsid w:val="008575C5"/>
    <w:rsid w:val="00857ED7"/>
    <w:rsid w:val="00860921"/>
    <w:rsid w:val="00861D56"/>
    <w:rsid w:val="00862681"/>
    <w:rsid w:val="00864966"/>
    <w:rsid w:val="00864A71"/>
    <w:rsid w:val="00866482"/>
    <w:rsid w:val="00866506"/>
    <w:rsid w:val="00867E8F"/>
    <w:rsid w:val="0087298C"/>
    <w:rsid w:val="00872C8D"/>
    <w:rsid w:val="008757DE"/>
    <w:rsid w:val="00877120"/>
    <w:rsid w:val="00877167"/>
    <w:rsid w:val="00880F76"/>
    <w:rsid w:val="0088194E"/>
    <w:rsid w:val="008821FD"/>
    <w:rsid w:val="00882D30"/>
    <w:rsid w:val="00884525"/>
    <w:rsid w:val="008857D3"/>
    <w:rsid w:val="00885C4A"/>
    <w:rsid w:val="00886D65"/>
    <w:rsid w:val="008902B4"/>
    <w:rsid w:val="008904CD"/>
    <w:rsid w:val="0089174B"/>
    <w:rsid w:val="00891C0B"/>
    <w:rsid w:val="00891EDA"/>
    <w:rsid w:val="00895A03"/>
    <w:rsid w:val="00897395"/>
    <w:rsid w:val="008A0378"/>
    <w:rsid w:val="008A03D4"/>
    <w:rsid w:val="008A0FB2"/>
    <w:rsid w:val="008A10B5"/>
    <w:rsid w:val="008A172E"/>
    <w:rsid w:val="008A5B00"/>
    <w:rsid w:val="008B02FF"/>
    <w:rsid w:val="008B2AC3"/>
    <w:rsid w:val="008B4906"/>
    <w:rsid w:val="008B4A5F"/>
    <w:rsid w:val="008C35EC"/>
    <w:rsid w:val="008C3877"/>
    <w:rsid w:val="008C3A0D"/>
    <w:rsid w:val="008C53AE"/>
    <w:rsid w:val="008C65D2"/>
    <w:rsid w:val="008C7FD7"/>
    <w:rsid w:val="008D01C4"/>
    <w:rsid w:val="008D2679"/>
    <w:rsid w:val="008D4DBC"/>
    <w:rsid w:val="008D6BCE"/>
    <w:rsid w:val="008E13EA"/>
    <w:rsid w:val="008E1E86"/>
    <w:rsid w:val="008E247D"/>
    <w:rsid w:val="008E3CF8"/>
    <w:rsid w:val="008F1DA4"/>
    <w:rsid w:val="008F2E3A"/>
    <w:rsid w:val="008F3BF9"/>
    <w:rsid w:val="008F576D"/>
    <w:rsid w:val="008F673B"/>
    <w:rsid w:val="00900FB9"/>
    <w:rsid w:val="00903653"/>
    <w:rsid w:val="00903DD8"/>
    <w:rsid w:val="00904A02"/>
    <w:rsid w:val="00905AB6"/>
    <w:rsid w:val="00906174"/>
    <w:rsid w:val="0090618E"/>
    <w:rsid w:val="00906265"/>
    <w:rsid w:val="00906DDA"/>
    <w:rsid w:val="00912F1D"/>
    <w:rsid w:val="00913500"/>
    <w:rsid w:val="0091390E"/>
    <w:rsid w:val="00915199"/>
    <w:rsid w:val="00917FFA"/>
    <w:rsid w:val="009214F8"/>
    <w:rsid w:val="00924C4F"/>
    <w:rsid w:val="00931084"/>
    <w:rsid w:val="009344C1"/>
    <w:rsid w:val="00934A8B"/>
    <w:rsid w:val="009368C2"/>
    <w:rsid w:val="00945457"/>
    <w:rsid w:val="009471C2"/>
    <w:rsid w:val="009473B2"/>
    <w:rsid w:val="00947784"/>
    <w:rsid w:val="00951BAB"/>
    <w:rsid w:val="00953155"/>
    <w:rsid w:val="00953C3D"/>
    <w:rsid w:val="0095407D"/>
    <w:rsid w:val="009543B9"/>
    <w:rsid w:val="00954850"/>
    <w:rsid w:val="00956A34"/>
    <w:rsid w:val="009572FA"/>
    <w:rsid w:val="0096001E"/>
    <w:rsid w:val="0096205D"/>
    <w:rsid w:val="0096214E"/>
    <w:rsid w:val="00962D20"/>
    <w:rsid w:val="00963222"/>
    <w:rsid w:val="00963938"/>
    <w:rsid w:val="00964F50"/>
    <w:rsid w:val="009654A9"/>
    <w:rsid w:val="00965BF9"/>
    <w:rsid w:val="00965E36"/>
    <w:rsid w:val="009660DA"/>
    <w:rsid w:val="00967130"/>
    <w:rsid w:val="00970C46"/>
    <w:rsid w:val="0097158F"/>
    <w:rsid w:val="00971B53"/>
    <w:rsid w:val="009724B1"/>
    <w:rsid w:val="00973B45"/>
    <w:rsid w:val="009740E9"/>
    <w:rsid w:val="00975E38"/>
    <w:rsid w:val="00975F3B"/>
    <w:rsid w:val="00976A20"/>
    <w:rsid w:val="00980563"/>
    <w:rsid w:val="009808C0"/>
    <w:rsid w:val="00980D4D"/>
    <w:rsid w:val="0098381D"/>
    <w:rsid w:val="0098528B"/>
    <w:rsid w:val="0098537F"/>
    <w:rsid w:val="009858A7"/>
    <w:rsid w:val="009878EF"/>
    <w:rsid w:val="00990FD5"/>
    <w:rsid w:val="00995F84"/>
    <w:rsid w:val="009964AE"/>
    <w:rsid w:val="00996B1B"/>
    <w:rsid w:val="00996C76"/>
    <w:rsid w:val="009A0BB1"/>
    <w:rsid w:val="009A45C8"/>
    <w:rsid w:val="009A59DF"/>
    <w:rsid w:val="009B0636"/>
    <w:rsid w:val="009B0DED"/>
    <w:rsid w:val="009B2AF6"/>
    <w:rsid w:val="009B2D3A"/>
    <w:rsid w:val="009B3FA9"/>
    <w:rsid w:val="009B457B"/>
    <w:rsid w:val="009B53F1"/>
    <w:rsid w:val="009B63E4"/>
    <w:rsid w:val="009C1320"/>
    <w:rsid w:val="009C34FB"/>
    <w:rsid w:val="009C553C"/>
    <w:rsid w:val="009C58A9"/>
    <w:rsid w:val="009C5D17"/>
    <w:rsid w:val="009C774D"/>
    <w:rsid w:val="009D00B1"/>
    <w:rsid w:val="009D16B4"/>
    <w:rsid w:val="009D4A18"/>
    <w:rsid w:val="009D6F93"/>
    <w:rsid w:val="009D7160"/>
    <w:rsid w:val="009D794B"/>
    <w:rsid w:val="009D7F2D"/>
    <w:rsid w:val="009E15A3"/>
    <w:rsid w:val="009E5B14"/>
    <w:rsid w:val="009E6F30"/>
    <w:rsid w:val="009F1D49"/>
    <w:rsid w:val="009F350F"/>
    <w:rsid w:val="009F5ECF"/>
    <w:rsid w:val="009F6D10"/>
    <w:rsid w:val="00A00B49"/>
    <w:rsid w:val="00A03FA8"/>
    <w:rsid w:val="00A05ADC"/>
    <w:rsid w:val="00A07266"/>
    <w:rsid w:val="00A10C5E"/>
    <w:rsid w:val="00A10EB2"/>
    <w:rsid w:val="00A12C26"/>
    <w:rsid w:val="00A12DF7"/>
    <w:rsid w:val="00A14533"/>
    <w:rsid w:val="00A17927"/>
    <w:rsid w:val="00A21183"/>
    <w:rsid w:val="00A21EB5"/>
    <w:rsid w:val="00A22277"/>
    <w:rsid w:val="00A23E37"/>
    <w:rsid w:val="00A24282"/>
    <w:rsid w:val="00A25BA8"/>
    <w:rsid w:val="00A3404C"/>
    <w:rsid w:val="00A3452E"/>
    <w:rsid w:val="00A3690B"/>
    <w:rsid w:val="00A371D9"/>
    <w:rsid w:val="00A400F4"/>
    <w:rsid w:val="00A4165F"/>
    <w:rsid w:val="00A427FD"/>
    <w:rsid w:val="00A44262"/>
    <w:rsid w:val="00A4626E"/>
    <w:rsid w:val="00A47014"/>
    <w:rsid w:val="00A47A1D"/>
    <w:rsid w:val="00A52249"/>
    <w:rsid w:val="00A52305"/>
    <w:rsid w:val="00A55C62"/>
    <w:rsid w:val="00A57D7B"/>
    <w:rsid w:val="00A633D5"/>
    <w:rsid w:val="00A64D34"/>
    <w:rsid w:val="00A65B36"/>
    <w:rsid w:val="00A669C9"/>
    <w:rsid w:val="00A66AE1"/>
    <w:rsid w:val="00A752AC"/>
    <w:rsid w:val="00A760AF"/>
    <w:rsid w:val="00A7641C"/>
    <w:rsid w:val="00A76DDD"/>
    <w:rsid w:val="00A82ABF"/>
    <w:rsid w:val="00A82EB6"/>
    <w:rsid w:val="00A841FC"/>
    <w:rsid w:val="00A84B8F"/>
    <w:rsid w:val="00A9076B"/>
    <w:rsid w:val="00A908C2"/>
    <w:rsid w:val="00A9123A"/>
    <w:rsid w:val="00A9256C"/>
    <w:rsid w:val="00A92724"/>
    <w:rsid w:val="00A92EEF"/>
    <w:rsid w:val="00A9353C"/>
    <w:rsid w:val="00A94131"/>
    <w:rsid w:val="00A964D2"/>
    <w:rsid w:val="00A97D6C"/>
    <w:rsid w:val="00AA0764"/>
    <w:rsid w:val="00AA0B83"/>
    <w:rsid w:val="00AA1400"/>
    <w:rsid w:val="00AA1C3C"/>
    <w:rsid w:val="00AA1C4F"/>
    <w:rsid w:val="00AA2275"/>
    <w:rsid w:val="00AA3A89"/>
    <w:rsid w:val="00AA4081"/>
    <w:rsid w:val="00AB06FE"/>
    <w:rsid w:val="00AB0B5C"/>
    <w:rsid w:val="00AB33FB"/>
    <w:rsid w:val="00AB3BD8"/>
    <w:rsid w:val="00AB5E09"/>
    <w:rsid w:val="00AC0C34"/>
    <w:rsid w:val="00AC2E9E"/>
    <w:rsid w:val="00AC49D9"/>
    <w:rsid w:val="00AC4B10"/>
    <w:rsid w:val="00AC7943"/>
    <w:rsid w:val="00AC7C75"/>
    <w:rsid w:val="00AD0B08"/>
    <w:rsid w:val="00AD0B63"/>
    <w:rsid w:val="00AD3AE8"/>
    <w:rsid w:val="00AD533A"/>
    <w:rsid w:val="00AE2B99"/>
    <w:rsid w:val="00AE39BF"/>
    <w:rsid w:val="00AE3F01"/>
    <w:rsid w:val="00AE431E"/>
    <w:rsid w:val="00AE4E48"/>
    <w:rsid w:val="00AE5A2E"/>
    <w:rsid w:val="00AE6183"/>
    <w:rsid w:val="00AE62C3"/>
    <w:rsid w:val="00AE7629"/>
    <w:rsid w:val="00AE76F2"/>
    <w:rsid w:val="00AF14E2"/>
    <w:rsid w:val="00AF3F8A"/>
    <w:rsid w:val="00AF3F95"/>
    <w:rsid w:val="00AF6F90"/>
    <w:rsid w:val="00B047AF"/>
    <w:rsid w:val="00B07FBF"/>
    <w:rsid w:val="00B105A2"/>
    <w:rsid w:val="00B14B78"/>
    <w:rsid w:val="00B16AE4"/>
    <w:rsid w:val="00B16FFC"/>
    <w:rsid w:val="00B17372"/>
    <w:rsid w:val="00B22069"/>
    <w:rsid w:val="00B238A1"/>
    <w:rsid w:val="00B24E42"/>
    <w:rsid w:val="00B25821"/>
    <w:rsid w:val="00B25D0E"/>
    <w:rsid w:val="00B27136"/>
    <w:rsid w:val="00B3406B"/>
    <w:rsid w:val="00B3610D"/>
    <w:rsid w:val="00B37C47"/>
    <w:rsid w:val="00B42D5B"/>
    <w:rsid w:val="00B45282"/>
    <w:rsid w:val="00B47A8D"/>
    <w:rsid w:val="00B52676"/>
    <w:rsid w:val="00B52E06"/>
    <w:rsid w:val="00B55AF8"/>
    <w:rsid w:val="00B57E7E"/>
    <w:rsid w:val="00B61BFD"/>
    <w:rsid w:val="00B6495E"/>
    <w:rsid w:val="00B7049B"/>
    <w:rsid w:val="00B70898"/>
    <w:rsid w:val="00B71971"/>
    <w:rsid w:val="00B73370"/>
    <w:rsid w:val="00B85234"/>
    <w:rsid w:val="00B85442"/>
    <w:rsid w:val="00B85CDE"/>
    <w:rsid w:val="00B8660F"/>
    <w:rsid w:val="00B86E50"/>
    <w:rsid w:val="00B9272E"/>
    <w:rsid w:val="00B927C5"/>
    <w:rsid w:val="00B93A9E"/>
    <w:rsid w:val="00B95D7C"/>
    <w:rsid w:val="00B96A75"/>
    <w:rsid w:val="00B97F3C"/>
    <w:rsid w:val="00BA0F24"/>
    <w:rsid w:val="00BA45B1"/>
    <w:rsid w:val="00BA55FF"/>
    <w:rsid w:val="00BA7D11"/>
    <w:rsid w:val="00BB4182"/>
    <w:rsid w:val="00BB5B45"/>
    <w:rsid w:val="00BB5B92"/>
    <w:rsid w:val="00BB66A3"/>
    <w:rsid w:val="00BB68EF"/>
    <w:rsid w:val="00BB7C84"/>
    <w:rsid w:val="00BC231A"/>
    <w:rsid w:val="00BC2F14"/>
    <w:rsid w:val="00BC335C"/>
    <w:rsid w:val="00BC407A"/>
    <w:rsid w:val="00BD14E0"/>
    <w:rsid w:val="00BD23A6"/>
    <w:rsid w:val="00BD25FB"/>
    <w:rsid w:val="00BD4E8B"/>
    <w:rsid w:val="00BD5680"/>
    <w:rsid w:val="00BD5BA5"/>
    <w:rsid w:val="00BD6231"/>
    <w:rsid w:val="00BD664F"/>
    <w:rsid w:val="00BD696B"/>
    <w:rsid w:val="00BD771F"/>
    <w:rsid w:val="00BD7C4A"/>
    <w:rsid w:val="00BE22B4"/>
    <w:rsid w:val="00BE309C"/>
    <w:rsid w:val="00BE30DA"/>
    <w:rsid w:val="00BE514A"/>
    <w:rsid w:val="00BE6EB3"/>
    <w:rsid w:val="00BE6FA0"/>
    <w:rsid w:val="00BE743C"/>
    <w:rsid w:val="00BF2525"/>
    <w:rsid w:val="00BF2682"/>
    <w:rsid w:val="00BF3645"/>
    <w:rsid w:val="00BF46D2"/>
    <w:rsid w:val="00BF4703"/>
    <w:rsid w:val="00BF4BC3"/>
    <w:rsid w:val="00BF5095"/>
    <w:rsid w:val="00BF52E2"/>
    <w:rsid w:val="00BF66E6"/>
    <w:rsid w:val="00BF78EE"/>
    <w:rsid w:val="00BF79B5"/>
    <w:rsid w:val="00C005CB"/>
    <w:rsid w:val="00C0624E"/>
    <w:rsid w:val="00C062AC"/>
    <w:rsid w:val="00C066DA"/>
    <w:rsid w:val="00C07BA6"/>
    <w:rsid w:val="00C107CB"/>
    <w:rsid w:val="00C11326"/>
    <w:rsid w:val="00C12E3D"/>
    <w:rsid w:val="00C14CB9"/>
    <w:rsid w:val="00C15BC7"/>
    <w:rsid w:val="00C21947"/>
    <w:rsid w:val="00C220F7"/>
    <w:rsid w:val="00C24C32"/>
    <w:rsid w:val="00C2684A"/>
    <w:rsid w:val="00C31C4E"/>
    <w:rsid w:val="00C32D5A"/>
    <w:rsid w:val="00C32E64"/>
    <w:rsid w:val="00C3333C"/>
    <w:rsid w:val="00C33399"/>
    <w:rsid w:val="00C34FAB"/>
    <w:rsid w:val="00C3520B"/>
    <w:rsid w:val="00C37329"/>
    <w:rsid w:val="00C37D70"/>
    <w:rsid w:val="00C41F4E"/>
    <w:rsid w:val="00C42705"/>
    <w:rsid w:val="00C428C7"/>
    <w:rsid w:val="00C4485D"/>
    <w:rsid w:val="00C45508"/>
    <w:rsid w:val="00C503EF"/>
    <w:rsid w:val="00C527FD"/>
    <w:rsid w:val="00C55923"/>
    <w:rsid w:val="00C56457"/>
    <w:rsid w:val="00C631C3"/>
    <w:rsid w:val="00C66DF1"/>
    <w:rsid w:val="00C709CD"/>
    <w:rsid w:val="00C70B31"/>
    <w:rsid w:val="00C7343A"/>
    <w:rsid w:val="00C7560D"/>
    <w:rsid w:val="00C7725C"/>
    <w:rsid w:val="00C77A5E"/>
    <w:rsid w:val="00C81D90"/>
    <w:rsid w:val="00C8277C"/>
    <w:rsid w:val="00C830B3"/>
    <w:rsid w:val="00C83550"/>
    <w:rsid w:val="00C8498E"/>
    <w:rsid w:val="00C85E0E"/>
    <w:rsid w:val="00C85F9F"/>
    <w:rsid w:val="00C91060"/>
    <w:rsid w:val="00C95278"/>
    <w:rsid w:val="00C96927"/>
    <w:rsid w:val="00CA055F"/>
    <w:rsid w:val="00CA27B8"/>
    <w:rsid w:val="00CA3B8C"/>
    <w:rsid w:val="00CA43F3"/>
    <w:rsid w:val="00CA5042"/>
    <w:rsid w:val="00CA603D"/>
    <w:rsid w:val="00CA61BE"/>
    <w:rsid w:val="00CB084A"/>
    <w:rsid w:val="00CB09E0"/>
    <w:rsid w:val="00CB6B5A"/>
    <w:rsid w:val="00CC1279"/>
    <w:rsid w:val="00CC132B"/>
    <w:rsid w:val="00CC171E"/>
    <w:rsid w:val="00CC1FE6"/>
    <w:rsid w:val="00CC202A"/>
    <w:rsid w:val="00CC2C57"/>
    <w:rsid w:val="00CC6A9B"/>
    <w:rsid w:val="00CD37DC"/>
    <w:rsid w:val="00CD5C28"/>
    <w:rsid w:val="00CD7AA6"/>
    <w:rsid w:val="00CE144E"/>
    <w:rsid w:val="00CE1BDE"/>
    <w:rsid w:val="00CE2E9E"/>
    <w:rsid w:val="00CE41F9"/>
    <w:rsid w:val="00CE4507"/>
    <w:rsid w:val="00CE4B20"/>
    <w:rsid w:val="00CE57DA"/>
    <w:rsid w:val="00CE6A8D"/>
    <w:rsid w:val="00CE7296"/>
    <w:rsid w:val="00CF1350"/>
    <w:rsid w:val="00CF2B1B"/>
    <w:rsid w:val="00CF3E5B"/>
    <w:rsid w:val="00CF5282"/>
    <w:rsid w:val="00D03343"/>
    <w:rsid w:val="00D03F65"/>
    <w:rsid w:val="00D04DA6"/>
    <w:rsid w:val="00D05E9A"/>
    <w:rsid w:val="00D07513"/>
    <w:rsid w:val="00D114BC"/>
    <w:rsid w:val="00D154D8"/>
    <w:rsid w:val="00D228F5"/>
    <w:rsid w:val="00D23129"/>
    <w:rsid w:val="00D23F4B"/>
    <w:rsid w:val="00D245D2"/>
    <w:rsid w:val="00D24F5B"/>
    <w:rsid w:val="00D30A82"/>
    <w:rsid w:val="00D30F70"/>
    <w:rsid w:val="00D326DB"/>
    <w:rsid w:val="00D32A0C"/>
    <w:rsid w:val="00D35947"/>
    <w:rsid w:val="00D36656"/>
    <w:rsid w:val="00D4294C"/>
    <w:rsid w:val="00D42BD8"/>
    <w:rsid w:val="00D42FC9"/>
    <w:rsid w:val="00D43EF3"/>
    <w:rsid w:val="00D43F37"/>
    <w:rsid w:val="00D44112"/>
    <w:rsid w:val="00D455E6"/>
    <w:rsid w:val="00D46A2C"/>
    <w:rsid w:val="00D50286"/>
    <w:rsid w:val="00D51D5A"/>
    <w:rsid w:val="00D522EE"/>
    <w:rsid w:val="00D52846"/>
    <w:rsid w:val="00D52F59"/>
    <w:rsid w:val="00D541E6"/>
    <w:rsid w:val="00D55D8F"/>
    <w:rsid w:val="00D5641F"/>
    <w:rsid w:val="00D56810"/>
    <w:rsid w:val="00D57163"/>
    <w:rsid w:val="00D57895"/>
    <w:rsid w:val="00D60111"/>
    <w:rsid w:val="00D60AE9"/>
    <w:rsid w:val="00D61364"/>
    <w:rsid w:val="00D61BA5"/>
    <w:rsid w:val="00D62905"/>
    <w:rsid w:val="00D62E4F"/>
    <w:rsid w:val="00D6344C"/>
    <w:rsid w:val="00D638E0"/>
    <w:rsid w:val="00D63DC3"/>
    <w:rsid w:val="00D64148"/>
    <w:rsid w:val="00D64785"/>
    <w:rsid w:val="00D64C10"/>
    <w:rsid w:val="00D67747"/>
    <w:rsid w:val="00D73021"/>
    <w:rsid w:val="00D73ABD"/>
    <w:rsid w:val="00D73BA8"/>
    <w:rsid w:val="00D7646B"/>
    <w:rsid w:val="00D76CB1"/>
    <w:rsid w:val="00D806AD"/>
    <w:rsid w:val="00D82E38"/>
    <w:rsid w:val="00D83470"/>
    <w:rsid w:val="00D83729"/>
    <w:rsid w:val="00D8487A"/>
    <w:rsid w:val="00D84B81"/>
    <w:rsid w:val="00D86CA2"/>
    <w:rsid w:val="00D8710D"/>
    <w:rsid w:val="00D902ED"/>
    <w:rsid w:val="00D92FB5"/>
    <w:rsid w:val="00D93314"/>
    <w:rsid w:val="00D93744"/>
    <w:rsid w:val="00DA0CFC"/>
    <w:rsid w:val="00DA1ABA"/>
    <w:rsid w:val="00DA4A74"/>
    <w:rsid w:val="00DA4F57"/>
    <w:rsid w:val="00DA5799"/>
    <w:rsid w:val="00DA5E07"/>
    <w:rsid w:val="00DA6262"/>
    <w:rsid w:val="00DA67D6"/>
    <w:rsid w:val="00DA69A0"/>
    <w:rsid w:val="00DA7C8F"/>
    <w:rsid w:val="00DB0692"/>
    <w:rsid w:val="00DB26BE"/>
    <w:rsid w:val="00DB3884"/>
    <w:rsid w:val="00DB3C8D"/>
    <w:rsid w:val="00DB7600"/>
    <w:rsid w:val="00DB76F3"/>
    <w:rsid w:val="00DB79D0"/>
    <w:rsid w:val="00DC12F8"/>
    <w:rsid w:val="00DC1F05"/>
    <w:rsid w:val="00DC3000"/>
    <w:rsid w:val="00DC33C3"/>
    <w:rsid w:val="00DC490F"/>
    <w:rsid w:val="00DC76B4"/>
    <w:rsid w:val="00DD06D6"/>
    <w:rsid w:val="00DD08B2"/>
    <w:rsid w:val="00DD63AF"/>
    <w:rsid w:val="00DD70A5"/>
    <w:rsid w:val="00DE04E1"/>
    <w:rsid w:val="00DE0A84"/>
    <w:rsid w:val="00DE12B7"/>
    <w:rsid w:val="00DE29FD"/>
    <w:rsid w:val="00DE2D37"/>
    <w:rsid w:val="00DE37CC"/>
    <w:rsid w:val="00DE38F8"/>
    <w:rsid w:val="00DE49CA"/>
    <w:rsid w:val="00DE6C3F"/>
    <w:rsid w:val="00DF223B"/>
    <w:rsid w:val="00DF38E9"/>
    <w:rsid w:val="00DF42CB"/>
    <w:rsid w:val="00DF6CAF"/>
    <w:rsid w:val="00DF6F80"/>
    <w:rsid w:val="00E0054C"/>
    <w:rsid w:val="00E0195B"/>
    <w:rsid w:val="00E01998"/>
    <w:rsid w:val="00E01C23"/>
    <w:rsid w:val="00E05644"/>
    <w:rsid w:val="00E05B8D"/>
    <w:rsid w:val="00E077F5"/>
    <w:rsid w:val="00E07B23"/>
    <w:rsid w:val="00E1039B"/>
    <w:rsid w:val="00E1078E"/>
    <w:rsid w:val="00E10AC4"/>
    <w:rsid w:val="00E12719"/>
    <w:rsid w:val="00E1330D"/>
    <w:rsid w:val="00E14329"/>
    <w:rsid w:val="00E158BC"/>
    <w:rsid w:val="00E20CF1"/>
    <w:rsid w:val="00E2230B"/>
    <w:rsid w:val="00E239D7"/>
    <w:rsid w:val="00E244B7"/>
    <w:rsid w:val="00E2515E"/>
    <w:rsid w:val="00E279D2"/>
    <w:rsid w:val="00E27FF3"/>
    <w:rsid w:val="00E32811"/>
    <w:rsid w:val="00E33622"/>
    <w:rsid w:val="00E344E0"/>
    <w:rsid w:val="00E35795"/>
    <w:rsid w:val="00E35E3E"/>
    <w:rsid w:val="00E36260"/>
    <w:rsid w:val="00E3626D"/>
    <w:rsid w:val="00E367B9"/>
    <w:rsid w:val="00E37C3A"/>
    <w:rsid w:val="00E43EA4"/>
    <w:rsid w:val="00E4698C"/>
    <w:rsid w:val="00E538E9"/>
    <w:rsid w:val="00E54ED9"/>
    <w:rsid w:val="00E569D6"/>
    <w:rsid w:val="00E66FD1"/>
    <w:rsid w:val="00E670A2"/>
    <w:rsid w:val="00E70685"/>
    <w:rsid w:val="00E72BEA"/>
    <w:rsid w:val="00E73B6E"/>
    <w:rsid w:val="00E74200"/>
    <w:rsid w:val="00E76DBC"/>
    <w:rsid w:val="00E77944"/>
    <w:rsid w:val="00E80042"/>
    <w:rsid w:val="00E80E79"/>
    <w:rsid w:val="00E84AE2"/>
    <w:rsid w:val="00E87DDE"/>
    <w:rsid w:val="00E90070"/>
    <w:rsid w:val="00E90A83"/>
    <w:rsid w:val="00E915BF"/>
    <w:rsid w:val="00E91920"/>
    <w:rsid w:val="00E91D57"/>
    <w:rsid w:val="00E9409D"/>
    <w:rsid w:val="00E943B3"/>
    <w:rsid w:val="00E9459E"/>
    <w:rsid w:val="00E9498E"/>
    <w:rsid w:val="00E957A1"/>
    <w:rsid w:val="00E9601B"/>
    <w:rsid w:val="00E9784C"/>
    <w:rsid w:val="00EA02A5"/>
    <w:rsid w:val="00EA0349"/>
    <w:rsid w:val="00EA1251"/>
    <w:rsid w:val="00EA17A4"/>
    <w:rsid w:val="00EA43A2"/>
    <w:rsid w:val="00EA43B9"/>
    <w:rsid w:val="00EA4CC1"/>
    <w:rsid w:val="00EA72F0"/>
    <w:rsid w:val="00EA78DD"/>
    <w:rsid w:val="00EB07FC"/>
    <w:rsid w:val="00EB14BD"/>
    <w:rsid w:val="00EB22FE"/>
    <w:rsid w:val="00EB32B5"/>
    <w:rsid w:val="00EB3F09"/>
    <w:rsid w:val="00EB545F"/>
    <w:rsid w:val="00EB582E"/>
    <w:rsid w:val="00EB6AD3"/>
    <w:rsid w:val="00EC1BEC"/>
    <w:rsid w:val="00EC3174"/>
    <w:rsid w:val="00EC339B"/>
    <w:rsid w:val="00EC40E3"/>
    <w:rsid w:val="00EC4D7A"/>
    <w:rsid w:val="00EC4D93"/>
    <w:rsid w:val="00EC6A76"/>
    <w:rsid w:val="00EC7E6B"/>
    <w:rsid w:val="00ED065A"/>
    <w:rsid w:val="00ED0D7A"/>
    <w:rsid w:val="00ED0DB2"/>
    <w:rsid w:val="00ED11F5"/>
    <w:rsid w:val="00ED1929"/>
    <w:rsid w:val="00ED309E"/>
    <w:rsid w:val="00ED3444"/>
    <w:rsid w:val="00ED5FBE"/>
    <w:rsid w:val="00ED74F9"/>
    <w:rsid w:val="00EE29DB"/>
    <w:rsid w:val="00EE2AF4"/>
    <w:rsid w:val="00EE3599"/>
    <w:rsid w:val="00EF037D"/>
    <w:rsid w:val="00EF23DF"/>
    <w:rsid w:val="00EF2F53"/>
    <w:rsid w:val="00EF5FEA"/>
    <w:rsid w:val="00F000BD"/>
    <w:rsid w:val="00F011C7"/>
    <w:rsid w:val="00F01DF3"/>
    <w:rsid w:val="00F05D89"/>
    <w:rsid w:val="00F061B0"/>
    <w:rsid w:val="00F065C2"/>
    <w:rsid w:val="00F07E19"/>
    <w:rsid w:val="00F103D5"/>
    <w:rsid w:val="00F13146"/>
    <w:rsid w:val="00F13C8F"/>
    <w:rsid w:val="00F14869"/>
    <w:rsid w:val="00F14B5B"/>
    <w:rsid w:val="00F16076"/>
    <w:rsid w:val="00F16312"/>
    <w:rsid w:val="00F17197"/>
    <w:rsid w:val="00F2020E"/>
    <w:rsid w:val="00F21657"/>
    <w:rsid w:val="00F2297C"/>
    <w:rsid w:val="00F22A4F"/>
    <w:rsid w:val="00F2337C"/>
    <w:rsid w:val="00F238B2"/>
    <w:rsid w:val="00F253E4"/>
    <w:rsid w:val="00F26C0E"/>
    <w:rsid w:val="00F27379"/>
    <w:rsid w:val="00F27ABD"/>
    <w:rsid w:val="00F27EF9"/>
    <w:rsid w:val="00F305BE"/>
    <w:rsid w:val="00F30B39"/>
    <w:rsid w:val="00F31D78"/>
    <w:rsid w:val="00F3233C"/>
    <w:rsid w:val="00F32760"/>
    <w:rsid w:val="00F34E56"/>
    <w:rsid w:val="00F42592"/>
    <w:rsid w:val="00F454A2"/>
    <w:rsid w:val="00F47FCB"/>
    <w:rsid w:val="00F6098F"/>
    <w:rsid w:val="00F61D05"/>
    <w:rsid w:val="00F62330"/>
    <w:rsid w:val="00F659C5"/>
    <w:rsid w:val="00F6683F"/>
    <w:rsid w:val="00F707F6"/>
    <w:rsid w:val="00F718E0"/>
    <w:rsid w:val="00F72A0C"/>
    <w:rsid w:val="00F75333"/>
    <w:rsid w:val="00F75B72"/>
    <w:rsid w:val="00F802AF"/>
    <w:rsid w:val="00F81825"/>
    <w:rsid w:val="00F82734"/>
    <w:rsid w:val="00F835C2"/>
    <w:rsid w:val="00F87022"/>
    <w:rsid w:val="00F87591"/>
    <w:rsid w:val="00F87E68"/>
    <w:rsid w:val="00F900CF"/>
    <w:rsid w:val="00F92BA1"/>
    <w:rsid w:val="00F93458"/>
    <w:rsid w:val="00F94737"/>
    <w:rsid w:val="00F94E43"/>
    <w:rsid w:val="00F95587"/>
    <w:rsid w:val="00F95DE0"/>
    <w:rsid w:val="00F96C59"/>
    <w:rsid w:val="00FA25B2"/>
    <w:rsid w:val="00FA3919"/>
    <w:rsid w:val="00FB044D"/>
    <w:rsid w:val="00FB7506"/>
    <w:rsid w:val="00FB7522"/>
    <w:rsid w:val="00FB7FE5"/>
    <w:rsid w:val="00FC357D"/>
    <w:rsid w:val="00FC3924"/>
    <w:rsid w:val="00FC4CFB"/>
    <w:rsid w:val="00FC52F5"/>
    <w:rsid w:val="00FC7409"/>
    <w:rsid w:val="00FC75A7"/>
    <w:rsid w:val="00FC79F1"/>
    <w:rsid w:val="00FD0221"/>
    <w:rsid w:val="00FD2AB0"/>
    <w:rsid w:val="00FD4FA7"/>
    <w:rsid w:val="00FD6424"/>
    <w:rsid w:val="00FD66D5"/>
    <w:rsid w:val="00FD7B4B"/>
    <w:rsid w:val="00FE04E8"/>
    <w:rsid w:val="00FE18AE"/>
    <w:rsid w:val="00FE5CA8"/>
    <w:rsid w:val="00FE5FE0"/>
    <w:rsid w:val="00FE60D3"/>
    <w:rsid w:val="00FE6DAC"/>
    <w:rsid w:val="00FF17AA"/>
    <w:rsid w:val="00FF25FA"/>
    <w:rsid w:val="00FF62C4"/>
    <w:rsid w:val="00FF6740"/>
    <w:rsid w:val="00FF6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57B"/>
    <w:rPr>
      <w:rFonts w:cs="Arial"/>
      <w:color w:val="000000"/>
      <w:sz w:val="24"/>
      <w:szCs w:val="24"/>
    </w:rPr>
  </w:style>
  <w:style w:type="paragraph" w:styleId="Heading1">
    <w:name w:val="heading 1"/>
    <w:basedOn w:val="Normal"/>
    <w:next w:val="Normal"/>
    <w:qFormat/>
    <w:rsid w:val="00B14B78"/>
    <w:pPr>
      <w:keepNext/>
      <w:outlineLvl w:val="0"/>
    </w:pPr>
    <w:rPr>
      <w:rFonts w:ascii="Garamond" w:hAnsi="Garamond"/>
      <w:b/>
      <w:bCs/>
    </w:rPr>
  </w:style>
  <w:style w:type="paragraph" w:styleId="Heading2">
    <w:name w:val="heading 2"/>
    <w:basedOn w:val="Normal"/>
    <w:next w:val="Normal"/>
    <w:qFormat/>
    <w:rsid w:val="00B14B78"/>
    <w:pPr>
      <w:keepNext/>
      <w:spacing w:line="360" w:lineRule="auto"/>
      <w:outlineLvl w:val="1"/>
    </w:pPr>
    <w:rPr>
      <w:rFonts w:cs="Times New Roman"/>
      <w:b/>
      <w:u w:val="single"/>
    </w:rPr>
  </w:style>
  <w:style w:type="paragraph" w:styleId="Heading3">
    <w:name w:val="heading 3"/>
    <w:basedOn w:val="Normal"/>
    <w:next w:val="Normal"/>
    <w:qFormat/>
    <w:rsid w:val="00B14B78"/>
    <w:pPr>
      <w:keepNext/>
      <w:outlineLvl w:val="2"/>
    </w:pPr>
    <w:rPr>
      <w:rFonts w:ascii="Garamond" w:hAnsi="Garamon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4B78"/>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B14B78"/>
    <w:pPr>
      <w:tabs>
        <w:tab w:val="center" w:pos="4320"/>
        <w:tab w:val="right" w:pos="8640"/>
      </w:tabs>
    </w:pPr>
  </w:style>
  <w:style w:type="paragraph" w:styleId="Footer">
    <w:name w:val="footer"/>
    <w:basedOn w:val="Normal"/>
    <w:rsid w:val="00B14B78"/>
    <w:pPr>
      <w:tabs>
        <w:tab w:val="center" w:pos="4320"/>
        <w:tab w:val="right" w:pos="8640"/>
      </w:tabs>
    </w:pPr>
  </w:style>
  <w:style w:type="paragraph" w:styleId="BodyText">
    <w:name w:val="Body Text"/>
    <w:basedOn w:val="Normal"/>
    <w:rsid w:val="00B14B78"/>
    <w:rPr>
      <w:rFonts w:cs="Times New Roman"/>
      <w:b/>
      <w:bCs/>
      <w:color w:val="auto"/>
      <w:u w:val="single"/>
    </w:rPr>
  </w:style>
  <w:style w:type="paragraph" w:styleId="BodyText2">
    <w:name w:val="Body Text 2"/>
    <w:basedOn w:val="Normal"/>
    <w:rsid w:val="00B14B78"/>
    <w:rPr>
      <w:rFonts w:cs="Times New Roman"/>
      <w:color w:val="auto"/>
      <w:sz w:val="23"/>
      <w:u w:val="single"/>
    </w:rPr>
  </w:style>
  <w:style w:type="paragraph" w:styleId="PlainText">
    <w:name w:val="Plain Text"/>
    <w:basedOn w:val="Normal"/>
    <w:rsid w:val="00B14B78"/>
    <w:rPr>
      <w:rFonts w:ascii="Courier New" w:eastAsia="Arial Unicode MS" w:hAnsi="Courier New" w:cs="Courier New"/>
      <w:color w:val="auto"/>
      <w:sz w:val="20"/>
      <w:szCs w:val="20"/>
    </w:rPr>
  </w:style>
  <w:style w:type="paragraph" w:styleId="BodyText3">
    <w:name w:val="Body Text 3"/>
    <w:basedOn w:val="Normal"/>
    <w:link w:val="BodyText3Char"/>
    <w:rsid w:val="00B14B78"/>
    <w:rPr>
      <w:rFonts w:ascii="Garamond" w:hAnsi="Garamond" w:cs="Times New Roman"/>
      <w:b/>
      <w:bCs/>
    </w:rPr>
  </w:style>
  <w:style w:type="paragraph" w:customStyle="1" w:styleId="xl24">
    <w:name w:val="xl24"/>
    <w:basedOn w:val="Normal"/>
    <w:rsid w:val="00B14B78"/>
    <w:pPr>
      <w:spacing w:before="100" w:beforeAutospacing="1" w:after="100" w:afterAutospacing="1"/>
    </w:pPr>
    <w:rPr>
      <w:rFonts w:ascii="Garamond" w:eastAsia="Arial Unicode MS" w:hAnsi="Garamond" w:cs="Arial Unicode MS"/>
      <w:color w:val="auto"/>
    </w:rPr>
  </w:style>
  <w:style w:type="paragraph" w:customStyle="1" w:styleId="xl25">
    <w:name w:val="xl25"/>
    <w:basedOn w:val="Normal"/>
    <w:rsid w:val="00B14B78"/>
    <w:pPr>
      <w:spacing w:before="100" w:beforeAutospacing="1" w:after="100" w:afterAutospacing="1"/>
      <w:jc w:val="center"/>
    </w:pPr>
    <w:rPr>
      <w:rFonts w:ascii="Garamond" w:eastAsia="Arial Unicode MS" w:hAnsi="Garamond" w:cs="Arial Unicode MS"/>
      <w:b/>
      <w:bCs/>
      <w:color w:val="auto"/>
    </w:rPr>
  </w:style>
  <w:style w:type="paragraph" w:customStyle="1" w:styleId="xl26">
    <w:name w:val="xl26"/>
    <w:basedOn w:val="Normal"/>
    <w:rsid w:val="00B14B78"/>
    <w:pPr>
      <w:spacing w:before="100" w:beforeAutospacing="1" w:after="100" w:afterAutospacing="1"/>
      <w:jc w:val="center"/>
    </w:pPr>
    <w:rPr>
      <w:rFonts w:ascii="Garamond" w:eastAsia="Arial Unicode MS" w:hAnsi="Garamond" w:cs="Arial Unicode MS"/>
      <w:color w:val="auto"/>
    </w:rPr>
  </w:style>
  <w:style w:type="paragraph" w:customStyle="1" w:styleId="xl27">
    <w:name w:val="xl27"/>
    <w:basedOn w:val="Normal"/>
    <w:rsid w:val="00B14B78"/>
    <w:pPr>
      <w:pBdr>
        <w:top w:val="single" w:sz="4" w:space="0" w:color="auto"/>
        <w:bottom w:val="single" w:sz="4" w:space="0" w:color="auto"/>
      </w:pBdr>
      <w:spacing w:before="100" w:beforeAutospacing="1" w:after="100" w:afterAutospacing="1"/>
    </w:pPr>
    <w:rPr>
      <w:rFonts w:ascii="Garamond" w:eastAsia="Arial Unicode MS" w:hAnsi="Garamond" w:cs="Arial Unicode MS"/>
      <w:b/>
      <w:bCs/>
      <w:color w:val="FF0000"/>
    </w:rPr>
  </w:style>
  <w:style w:type="paragraph" w:customStyle="1" w:styleId="xl28">
    <w:name w:val="xl28"/>
    <w:basedOn w:val="Normal"/>
    <w:rsid w:val="00B14B78"/>
    <w:pPr>
      <w:pBdr>
        <w:top w:val="single" w:sz="4" w:space="0" w:color="auto"/>
        <w:bottom w:val="single" w:sz="4" w:space="0" w:color="auto"/>
      </w:pBdr>
      <w:spacing w:before="100" w:beforeAutospacing="1" w:after="100" w:afterAutospacing="1"/>
    </w:pPr>
    <w:rPr>
      <w:rFonts w:ascii="Garamond" w:eastAsia="Arial Unicode MS" w:hAnsi="Garamond" w:cs="Arial Unicode MS"/>
      <w:color w:val="auto"/>
    </w:rPr>
  </w:style>
  <w:style w:type="paragraph" w:customStyle="1" w:styleId="xl29">
    <w:name w:val="xl29"/>
    <w:basedOn w:val="Normal"/>
    <w:rsid w:val="00B14B78"/>
    <w:pPr>
      <w:spacing w:before="100" w:beforeAutospacing="1" w:after="100" w:afterAutospacing="1"/>
      <w:jc w:val="center"/>
    </w:pPr>
    <w:rPr>
      <w:rFonts w:ascii="Garamond" w:eastAsia="Arial Unicode MS" w:hAnsi="Garamond" w:cs="Arial Unicode MS"/>
      <w:color w:val="auto"/>
    </w:rPr>
  </w:style>
  <w:style w:type="paragraph" w:customStyle="1" w:styleId="xl30">
    <w:name w:val="xl30"/>
    <w:basedOn w:val="Normal"/>
    <w:rsid w:val="00B14B78"/>
    <w:pPr>
      <w:spacing w:before="100" w:beforeAutospacing="1" w:after="100" w:afterAutospacing="1"/>
    </w:pPr>
    <w:rPr>
      <w:rFonts w:ascii="Garamond" w:eastAsia="Arial Unicode MS" w:hAnsi="Garamond" w:cs="Arial Unicode MS"/>
      <w:color w:val="auto"/>
    </w:rPr>
  </w:style>
  <w:style w:type="paragraph" w:customStyle="1" w:styleId="xl31">
    <w:name w:val="xl31"/>
    <w:basedOn w:val="Normal"/>
    <w:rsid w:val="00B14B78"/>
    <w:pPr>
      <w:pBdr>
        <w:top w:val="single" w:sz="4" w:space="0" w:color="auto"/>
        <w:bottom w:val="double" w:sz="6" w:space="0" w:color="auto"/>
      </w:pBdr>
      <w:spacing w:before="100" w:beforeAutospacing="1" w:after="100" w:afterAutospacing="1"/>
    </w:pPr>
    <w:rPr>
      <w:rFonts w:ascii="Garamond" w:eastAsia="Arial Unicode MS" w:hAnsi="Garamond" w:cs="Arial Unicode MS"/>
      <w:b/>
      <w:bCs/>
      <w:color w:val="FF0000"/>
    </w:rPr>
  </w:style>
  <w:style w:type="paragraph" w:customStyle="1" w:styleId="xl32">
    <w:name w:val="xl32"/>
    <w:basedOn w:val="Normal"/>
    <w:rsid w:val="00B14B78"/>
    <w:pPr>
      <w:pBdr>
        <w:top w:val="single" w:sz="4" w:space="0" w:color="auto"/>
        <w:bottom w:val="single" w:sz="4" w:space="0" w:color="auto"/>
      </w:pBdr>
      <w:spacing w:before="100" w:beforeAutospacing="1" w:after="100" w:afterAutospacing="1"/>
      <w:jc w:val="center"/>
    </w:pPr>
    <w:rPr>
      <w:rFonts w:ascii="Garamond" w:eastAsia="Arial Unicode MS" w:hAnsi="Garamond" w:cs="Arial Unicode MS"/>
      <w:color w:val="auto"/>
    </w:rPr>
  </w:style>
  <w:style w:type="paragraph" w:customStyle="1" w:styleId="xl33">
    <w:name w:val="xl33"/>
    <w:basedOn w:val="Normal"/>
    <w:rsid w:val="00B14B78"/>
    <w:pPr>
      <w:spacing w:before="100" w:beforeAutospacing="1" w:after="100" w:afterAutospacing="1"/>
      <w:jc w:val="center"/>
    </w:pPr>
    <w:rPr>
      <w:rFonts w:ascii="Garamond" w:eastAsia="Arial Unicode MS" w:hAnsi="Garamond" w:cs="Arial Unicode MS"/>
      <w:color w:val="auto"/>
    </w:rPr>
  </w:style>
  <w:style w:type="paragraph" w:customStyle="1" w:styleId="xl34">
    <w:name w:val="xl34"/>
    <w:basedOn w:val="Normal"/>
    <w:rsid w:val="00B14B78"/>
    <w:pPr>
      <w:pBdr>
        <w:top w:val="single" w:sz="4" w:space="0" w:color="auto"/>
        <w:bottom w:val="single" w:sz="4" w:space="0" w:color="auto"/>
      </w:pBdr>
      <w:spacing w:before="100" w:beforeAutospacing="1" w:after="100" w:afterAutospacing="1"/>
      <w:jc w:val="center"/>
    </w:pPr>
    <w:rPr>
      <w:rFonts w:ascii="Garamond" w:eastAsia="Arial Unicode MS" w:hAnsi="Garamond" w:cs="Arial Unicode MS"/>
      <w:b/>
      <w:bCs/>
      <w:color w:val="FF0000"/>
    </w:rPr>
  </w:style>
  <w:style w:type="paragraph" w:customStyle="1" w:styleId="xl35">
    <w:name w:val="xl35"/>
    <w:basedOn w:val="Normal"/>
    <w:rsid w:val="00B14B78"/>
    <w:pPr>
      <w:pBdr>
        <w:top w:val="single" w:sz="4" w:space="0" w:color="auto"/>
        <w:bottom w:val="single" w:sz="4" w:space="0" w:color="auto"/>
      </w:pBdr>
      <w:spacing w:before="100" w:beforeAutospacing="1" w:after="100" w:afterAutospacing="1"/>
      <w:jc w:val="center"/>
    </w:pPr>
    <w:rPr>
      <w:rFonts w:ascii="Garamond" w:eastAsia="Arial Unicode MS" w:hAnsi="Garamond" w:cs="Arial Unicode MS"/>
      <w:color w:val="auto"/>
    </w:rPr>
  </w:style>
  <w:style w:type="paragraph" w:customStyle="1" w:styleId="xl36">
    <w:name w:val="xl36"/>
    <w:basedOn w:val="Normal"/>
    <w:rsid w:val="00B14B78"/>
    <w:pPr>
      <w:pBdr>
        <w:top w:val="single" w:sz="4" w:space="0" w:color="auto"/>
        <w:bottom w:val="double" w:sz="6" w:space="0" w:color="auto"/>
      </w:pBdr>
      <w:spacing w:before="100" w:beforeAutospacing="1" w:after="100" w:afterAutospacing="1"/>
      <w:jc w:val="center"/>
    </w:pPr>
    <w:rPr>
      <w:rFonts w:ascii="Garamond" w:eastAsia="Arial Unicode MS" w:hAnsi="Garamond" w:cs="Arial Unicode MS"/>
      <w:b/>
      <w:bCs/>
      <w:color w:val="FF0000"/>
    </w:rPr>
  </w:style>
  <w:style w:type="paragraph" w:customStyle="1" w:styleId="xl37">
    <w:name w:val="xl37"/>
    <w:basedOn w:val="Normal"/>
    <w:rsid w:val="00B14B78"/>
    <w:pPr>
      <w:pBdr>
        <w:top w:val="single" w:sz="4" w:space="0" w:color="auto"/>
        <w:bottom w:val="single" w:sz="4" w:space="0" w:color="auto"/>
      </w:pBdr>
      <w:spacing w:before="100" w:beforeAutospacing="1" w:after="100" w:afterAutospacing="1"/>
      <w:jc w:val="center"/>
    </w:pPr>
    <w:rPr>
      <w:rFonts w:ascii="Garamond" w:eastAsia="Arial Unicode MS" w:hAnsi="Garamond" w:cs="Arial Unicode MS"/>
      <w:b/>
      <w:bCs/>
      <w:color w:val="auto"/>
    </w:rPr>
  </w:style>
  <w:style w:type="paragraph" w:customStyle="1" w:styleId="xl38">
    <w:name w:val="xl38"/>
    <w:basedOn w:val="Normal"/>
    <w:rsid w:val="00B14B78"/>
    <w:pPr>
      <w:spacing w:before="100" w:beforeAutospacing="1" w:after="100" w:afterAutospacing="1"/>
      <w:jc w:val="center"/>
    </w:pPr>
    <w:rPr>
      <w:rFonts w:ascii="Garamond" w:eastAsia="Arial Unicode MS" w:hAnsi="Garamond" w:cs="Arial Unicode MS"/>
      <w:color w:val="auto"/>
    </w:rPr>
  </w:style>
  <w:style w:type="paragraph" w:customStyle="1" w:styleId="xl39">
    <w:name w:val="xl39"/>
    <w:basedOn w:val="Normal"/>
    <w:rsid w:val="00B14B78"/>
    <w:pPr>
      <w:pBdr>
        <w:bottom w:val="double" w:sz="6" w:space="0" w:color="auto"/>
      </w:pBdr>
      <w:spacing w:before="100" w:beforeAutospacing="1" w:after="100" w:afterAutospacing="1"/>
    </w:pPr>
    <w:rPr>
      <w:rFonts w:ascii="Garamond" w:eastAsia="Arial Unicode MS" w:hAnsi="Garamond" w:cs="Arial Unicode MS"/>
      <w:b/>
      <w:bCs/>
      <w:color w:val="auto"/>
    </w:rPr>
  </w:style>
  <w:style w:type="character" w:styleId="Hyperlink">
    <w:name w:val="Hyperlink"/>
    <w:rsid w:val="00B14B78"/>
    <w:rPr>
      <w:color w:val="0000FF"/>
      <w:u w:val="single"/>
    </w:rPr>
  </w:style>
  <w:style w:type="character" w:styleId="FollowedHyperlink">
    <w:name w:val="FollowedHyperlink"/>
    <w:rsid w:val="00B14B78"/>
    <w:rPr>
      <w:color w:val="800080"/>
      <w:u w:val="single"/>
    </w:rPr>
  </w:style>
  <w:style w:type="table" w:styleId="TableGrid">
    <w:name w:val="Table Grid"/>
    <w:basedOn w:val="TableNormal"/>
    <w:rsid w:val="00CE2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6B66"/>
    <w:rPr>
      <w:rFonts w:ascii="Tahoma" w:hAnsi="Tahoma" w:cs="Tahoma"/>
      <w:sz w:val="16"/>
      <w:szCs w:val="16"/>
    </w:rPr>
  </w:style>
  <w:style w:type="paragraph" w:styleId="BodyTextIndent">
    <w:name w:val="Body Text Indent"/>
    <w:basedOn w:val="Normal"/>
    <w:rsid w:val="00234E4F"/>
    <w:pPr>
      <w:spacing w:after="120"/>
      <w:ind w:left="360"/>
    </w:pPr>
  </w:style>
  <w:style w:type="character" w:styleId="Strong">
    <w:name w:val="Strong"/>
    <w:qFormat/>
    <w:rsid w:val="00B22069"/>
    <w:rPr>
      <w:b/>
      <w:bCs/>
    </w:rPr>
  </w:style>
  <w:style w:type="character" w:customStyle="1" w:styleId="style31">
    <w:name w:val="style31"/>
    <w:rsid w:val="00AF14E2"/>
    <w:rPr>
      <w:rFonts w:ascii="Verdana" w:hAnsi="Verdana" w:hint="default"/>
      <w:sz w:val="13"/>
      <w:szCs w:val="13"/>
    </w:rPr>
  </w:style>
  <w:style w:type="character" w:styleId="PageNumber">
    <w:name w:val="page number"/>
    <w:basedOn w:val="DefaultParagraphFont"/>
    <w:rsid w:val="00D07513"/>
  </w:style>
  <w:style w:type="paragraph" w:styleId="ListParagraph">
    <w:name w:val="List Paragraph"/>
    <w:basedOn w:val="Normal"/>
    <w:uiPriority w:val="34"/>
    <w:qFormat/>
    <w:rsid w:val="002E5AA8"/>
    <w:pPr>
      <w:ind w:left="720"/>
    </w:pPr>
  </w:style>
  <w:style w:type="character" w:customStyle="1" w:styleId="BodyText3Char">
    <w:name w:val="Body Text 3 Char"/>
    <w:link w:val="BodyText3"/>
    <w:rsid w:val="002D6E47"/>
    <w:rPr>
      <w:rFonts w:ascii="Garamond" w:hAnsi="Garamond" w:cs="Arial"/>
      <w:b/>
      <w:bCs/>
      <w:color w:val="000000"/>
      <w:sz w:val="24"/>
      <w:szCs w:val="24"/>
    </w:rPr>
  </w:style>
  <w:style w:type="character" w:customStyle="1" w:styleId="apple-converted-space">
    <w:name w:val="apple-converted-space"/>
    <w:basedOn w:val="DefaultParagraphFont"/>
    <w:rsid w:val="00432854"/>
  </w:style>
</w:styles>
</file>

<file path=word/webSettings.xml><?xml version="1.0" encoding="utf-8"?>
<w:webSettings xmlns:r="http://schemas.openxmlformats.org/officeDocument/2006/relationships" xmlns:w="http://schemas.openxmlformats.org/wordprocessingml/2006/main">
  <w:divs>
    <w:div w:id="57940828">
      <w:bodyDiv w:val="1"/>
      <w:marLeft w:val="0"/>
      <w:marRight w:val="0"/>
      <w:marTop w:val="0"/>
      <w:marBottom w:val="0"/>
      <w:divBdr>
        <w:top w:val="none" w:sz="0" w:space="0" w:color="auto"/>
        <w:left w:val="none" w:sz="0" w:space="0" w:color="auto"/>
        <w:bottom w:val="none" w:sz="0" w:space="0" w:color="auto"/>
        <w:right w:val="none" w:sz="0" w:space="0" w:color="auto"/>
      </w:divBdr>
    </w:div>
    <w:div w:id="104615415">
      <w:bodyDiv w:val="1"/>
      <w:marLeft w:val="0"/>
      <w:marRight w:val="0"/>
      <w:marTop w:val="0"/>
      <w:marBottom w:val="0"/>
      <w:divBdr>
        <w:top w:val="none" w:sz="0" w:space="0" w:color="auto"/>
        <w:left w:val="none" w:sz="0" w:space="0" w:color="auto"/>
        <w:bottom w:val="none" w:sz="0" w:space="0" w:color="auto"/>
        <w:right w:val="none" w:sz="0" w:space="0" w:color="auto"/>
      </w:divBdr>
    </w:div>
    <w:div w:id="105853842">
      <w:bodyDiv w:val="1"/>
      <w:marLeft w:val="0"/>
      <w:marRight w:val="0"/>
      <w:marTop w:val="0"/>
      <w:marBottom w:val="0"/>
      <w:divBdr>
        <w:top w:val="none" w:sz="0" w:space="0" w:color="auto"/>
        <w:left w:val="none" w:sz="0" w:space="0" w:color="auto"/>
        <w:bottom w:val="none" w:sz="0" w:space="0" w:color="auto"/>
        <w:right w:val="none" w:sz="0" w:space="0" w:color="auto"/>
      </w:divBdr>
    </w:div>
    <w:div w:id="108211417">
      <w:bodyDiv w:val="1"/>
      <w:marLeft w:val="0"/>
      <w:marRight w:val="0"/>
      <w:marTop w:val="0"/>
      <w:marBottom w:val="0"/>
      <w:divBdr>
        <w:top w:val="none" w:sz="0" w:space="0" w:color="auto"/>
        <w:left w:val="none" w:sz="0" w:space="0" w:color="auto"/>
        <w:bottom w:val="none" w:sz="0" w:space="0" w:color="auto"/>
        <w:right w:val="none" w:sz="0" w:space="0" w:color="auto"/>
      </w:divBdr>
    </w:div>
    <w:div w:id="124547663">
      <w:bodyDiv w:val="1"/>
      <w:marLeft w:val="0"/>
      <w:marRight w:val="0"/>
      <w:marTop w:val="0"/>
      <w:marBottom w:val="0"/>
      <w:divBdr>
        <w:top w:val="none" w:sz="0" w:space="0" w:color="auto"/>
        <w:left w:val="none" w:sz="0" w:space="0" w:color="auto"/>
        <w:bottom w:val="none" w:sz="0" w:space="0" w:color="auto"/>
        <w:right w:val="none" w:sz="0" w:space="0" w:color="auto"/>
      </w:divBdr>
    </w:div>
    <w:div w:id="220871658">
      <w:bodyDiv w:val="1"/>
      <w:marLeft w:val="0"/>
      <w:marRight w:val="0"/>
      <w:marTop w:val="0"/>
      <w:marBottom w:val="0"/>
      <w:divBdr>
        <w:top w:val="none" w:sz="0" w:space="0" w:color="auto"/>
        <w:left w:val="none" w:sz="0" w:space="0" w:color="auto"/>
        <w:bottom w:val="none" w:sz="0" w:space="0" w:color="auto"/>
        <w:right w:val="none" w:sz="0" w:space="0" w:color="auto"/>
      </w:divBdr>
    </w:div>
    <w:div w:id="236792167">
      <w:bodyDiv w:val="1"/>
      <w:marLeft w:val="0"/>
      <w:marRight w:val="0"/>
      <w:marTop w:val="0"/>
      <w:marBottom w:val="0"/>
      <w:divBdr>
        <w:top w:val="none" w:sz="0" w:space="0" w:color="auto"/>
        <w:left w:val="none" w:sz="0" w:space="0" w:color="auto"/>
        <w:bottom w:val="none" w:sz="0" w:space="0" w:color="auto"/>
        <w:right w:val="none" w:sz="0" w:space="0" w:color="auto"/>
      </w:divBdr>
    </w:div>
    <w:div w:id="253513290">
      <w:bodyDiv w:val="1"/>
      <w:marLeft w:val="0"/>
      <w:marRight w:val="0"/>
      <w:marTop w:val="0"/>
      <w:marBottom w:val="0"/>
      <w:divBdr>
        <w:top w:val="none" w:sz="0" w:space="0" w:color="auto"/>
        <w:left w:val="none" w:sz="0" w:space="0" w:color="auto"/>
        <w:bottom w:val="none" w:sz="0" w:space="0" w:color="auto"/>
        <w:right w:val="none" w:sz="0" w:space="0" w:color="auto"/>
      </w:divBdr>
    </w:div>
    <w:div w:id="255213647">
      <w:bodyDiv w:val="1"/>
      <w:marLeft w:val="0"/>
      <w:marRight w:val="0"/>
      <w:marTop w:val="0"/>
      <w:marBottom w:val="0"/>
      <w:divBdr>
        <w:top w:val="none" w:sz="0" w:space="0" w:color="auto"/>
        <w:left w:val="none" w:sz="0" w:space="0" w:color="auto"/>
        <w:bottom w:val="none" w:sz="0" w:space="0" w:color="auto"/>
        <w:right w:val="none" w:sz="0" w:space="0" w:color="auto"/>
      </w:divBdr>
      <w:divsChild>
        <w:div w:id="445345810">
          <w:marLeft w:val="0"/>
          <w:marRight w:val="0"/>
          <w:marTop w:val="0"/>
          <w:marBottom w:val="0"/>
          <w:divBdr>
            <w:top w:val="none" w:sz="0" w:space="0" w:color="auto"/>
            <w:left w:val="none" w:sz="0" w:space="0" w:color="auto"/>
            <w:bottom w:val="none" w:sz="0" w:space="0" w:color="auto"/>
            <w:right w:val="none" w:sz="0" w:space="0" w:color="auto"/>
          </w:divBdr>
          <w:divsChild>
            <w:div w:id="1897472673">
              <w:marLeft w:val="0"/>
              <w:marRight w:val="0"/>
              <w:marTop w:val="0"/>
              <w:marBottom w:val="0"/>
              <w:divBdr>
                <w:top w:val="none" w:sz="0" w:space="0" w:color="auto"/>
                <w:left w:val="none" w:sz="0" w:space="0" w:color="auto"/>
                <w:bottom w:val="none" w:sz="0" w:space="0" w:color="auto"/>
                <w:right w:val="none" w:sz="0" w:space="0" w:color="auto"/>
              </w:divBdr>
              <w:divsChild>
                <w:div w:id="1959488069">
                  <w:marLeft w:val="0"/>
                  <w:marRight w:val="0"/>
                  <w:marTop w:val="0"/>
                  <w:marBottom w:val="0"/>
                  <w:divBdr>
                    <w:top w:val="none" w:sz="0" w:space="0" w:color="auto"/>
                    <w:left w:val="none" w:sz="0" w:space="0" w:color="auto"/>
                    <w:bottom w:val="none" w:sz="0" w:space="0" w:color="auto"/>
                    <w:right w:val="none" w:sz="0" w:space="0" w:color="auto"/>
                  </w:divBdr>
                  <w:divsChild>
                    <w:div w:id="455296425">
                      <w:marLeft w:val="0"/>
                      <w:marRight w:val="0"/>
                      <w:marTop w:val="0"/>
                      <w:marBottom w:val="0"/>
                      <w:divBdr>
                        <w:top w:val="none" w:sz="0" w:space="0" w:color="auto"/>
                        <w:left w:val="none" w:sz="0" w:space="0" w:color="auto"/>
                        <w:bottom w:val="none" w:sz="0" w:space="0" w:color="auto"/>
                        <w:right w:val="none" w:sz="0" w:space="0" w:color="auto"/>
                      </w:divBdr>
                      <w:divsChild>
                        <w:div w:id="275333842">
                          <w:marLeft w:val="0"/>
                          <w:marRight w:val="0"/>
                          <w:marTop w:val="0"/>
                          <w:marBottom w:val="0"/>
                          <w:divBdr>
                            <w:top w:val="none" w:sz="0" w:space="0" w:color="auto"/>
                            <w:left w:val="none" w:sz="0" w:space="0" w:color="auto"/>
                            <w:bottom w:val="none" w:sz="0" w:space="0" w:color="auto"/>
                            <w:right w:val="none" w:sz="0" w:space="0" w:color="auto"/>
                          </w:divBdr>
                          <w:divsChild>
                            <w:div w:id="6322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44357">
      <w:bodyDiv w:val="1"/>
      <w:marLeft w:val="0"/>
      <w:marRight w:val="0"/>
      <w:marTop w:val="0"/>
      <w:marBottom w:val="0"/>
      <w:divBdr>
        <w:top w:val="none" w:sz="0" w:space="0" w:color="auto"/>
        <w:left w:val="none" w:sz="0" w:space="0" w:color="auto"/>
        <w:bottom w:val="none" w:sz="0" w:space="0" w:color="auto"/>
        <w:right w:val="none" w:sz="0" w:space="0" w:color="auto"/>
      </w:divBdr>
    </w:div>
    <w:div w:id="396126444">
      <w:bodyDiv w:val="1"/>
      <w:marLeft w:val="0"/>
      <w:marRight w:val="0"/>
      <w:marTop w:val="0"/>
      <w:marBottom w:val="0"/>
      <w:divBdr>
        <w:top w:val="none" w:sz="0" w:space="0" w:color="auto"/>
        <w:left w:val="none" w:sz="0" w:space="0" w:color="auto"/>
        <w:bottom w:val="none" w:sz="0" w:space="0" w:color="auto"/>
        <w:right w:val="none" w:sz="0" w:space="0" w:color="auto"/>
      </w:divBdr>
    </w:div>
    <w:div w:id="494347517">
      <w:bodyDiv w:val="1"/>
      <w:marLeft w:val="0"/>
      <w:marRight w:val="0"/>
      <w:marTop w:val="0"/>
      <w:marBottom w:val="0"/>
      <w:divBdr>
        <w:top w:val="none" w:sz="0" w:space="0" w:color="auto"/>
        <w:left w:val="none" w:sz="0" w:space="0" w:color="auto"/>
        <w:bottom w:val="none" w:sz="0" w:space="0" w:color="auto"/>
        <w:right w:val="none" w:sz="0" w:space="0" w:color="auto"/>
      </w:divBdr>
    </w:div>
    <w:div w:id="718550234">
      <w:bodyDiv w:val="1"/>
      <w:marLeft w:val="0"/>
      <w:marRight w:val="0"/>
      <w:marTop w:val="0"/>
      <w:marBottom w:val="0"/>
      <w:divBdr>
        <w:top w:val="none" w:sz="0" w:space="0" w:color="auto"/>
        <w:left w:val="none" w:sz="0" w:space="0" w:color="auto"/>
        <w:bottom w:val="none" w:sz="0" w:space="0" w:color="auto"/>
        <w:right w:val="none" w:sz="0" w:space="0" w:color="auto"/>
      </w:divBdr>
    </w:div>
    <w:div w:id="745492730">
      <w:bodyDiv w:val="1"/>
      <w:marLeft w:val="0"/>
      <w:marRight w:val="0"/>
      <w:marTop w:val="0"/>
      <w:marBottom w:val="0"/>
      <w:divBdr>
        <w:top w:val="none" w:sz="0" w:space="0" w:color="auto"/>
        <w:left w:val="none" w:sz="0" w:space="0" w:color="auto"/>
        <w:bottom w:val="none" w:sz="0" w:space="0" w:color="auto"/>
        <w:right w:val="none" w:sz="0" w:space="0" w:color="auto"/>
      </w:divBdr>
    </w:div>
    <w:div w:id="773017191">
      <w:bodyDiv w:val="1"/>
      <w:marLeft w:val="0"/>
      <w:marRight w:val="0"/>
      <w:marTop w:val="0"/>
      <w:marBottom w:val="0"/>
      <w:divBdr>
        <w:top w:val="none" w:sz="0" w:space="0" w:color="auto"/>
        <w:left w:val="none" w:sz="0" w:space="0" w:color="auto"/>
        <w:bottom w:val="none" w:sz="0" w:space="0" w:color="auto"/>
        <w:right w:val="none" w:sz="0" w:space="0" w:color="auto"/>
      </w:divBdr>
    </w:div>
    <w:div w:id="846404373">
      <w:bodyDiv w:val="1"/>
      <w:marLeft w:val="0"/>
      <w:marRight w:val="0"/>
      <w:marTop w:val="0"/>
      <w:marBottom w:val="0"/>
      <w:divBdr>
        <w:top w:val="none" w:sz="0" w:space="0" w:color="auto"/>
        <w:left w:val="none" w:sz="0" w:space="0" w:color="auto"/>
        <w:bottom w:val="none" w:sz="0" w:space="0" w:color="auto"/>
        <w:right w:val="none" w:sz="0" w:space="0" w:color="auto"/>
      </w:divBdr>
    </w:div>
    <w:div w:id="911306395">
      <w:bodyDiv w:val="1"/>
      <w:marLeft w:val="0"/>
      <w:marRight w:val="0"/>
      <w:marTop w:val="0"/>
      <w:marBottom w:val="0"/>
      <w:divBdr>
        <w:top w:val="none" w:sz="0" w:space="0" w:color="auto"/>
        <w:left w:val="none" w:sz="0" w:space="0" w:color="auto"/>
        <w:bottom w:val="none" w:sz="0" w:space="0" w:color="auto"/>
        <w:right w:val="none" w:sz="0" w:space="0" w:color="auto"/>
      </w:divBdr>
    </w:div>
    <w:div w:id="951473523">
      <w:bodyDiv w:val="1"/>
      <w:marLeft w:val="0"/>
      <w:marRight w:val="0"/>
      <w:marTop w:val="0"/>
      <w:marBottom w:val="0"/>
      <w:divBdr>
        <w:top w:val="none" w:sz="0" w:space="0" w:color="auto"/>
        <w:left w:val="none" w:sz="0" w:space="0" w:color="auto"/>
        <w:bottom w:val="none" w:sz="0" w:space="0" w:color="auto"/>
        <w:right w:val="none" w:sz="0" w:space="0" w:color="auto"/>
      </w:divBdr>
    </w:div>
    <w:div w:id="1202746258">
      <w:bodyDiv w:val="1"/>
      <w:marLeft w:val="0"/>
      <w:marRight w:val="0"/>
      <w:marTop w:val="0"/>
      <w:marBottom w:val="0"/>
      <w:divBdr>
        <w:top w:val="none" w:sz="0" w:space="0" w:color="auto"/>
        <w:left w:val="none" w:sz="0" w:space="0" w:color="auto"/>
        <w:bottom w:val="none" w:sz="0" w:space="0" w:color="auto"/>
        <w:right w:val="none" w:sz="0" w:space="0" w:color="auto"/>
      </w:divBdr>
    </w:div>
    <w:div w:id="1218977807">
      <w:bodyDiv w:val="1"/>
      <w:marLeft w:val="0"/>
      <w:marRight w:val="0"/>
      <w:marTop w:val="0"/>
      <w:marBottom w:val="0"/>
      <w:divBdr>
        <w:top w:val="none" w:sz="0" w:space="0" w:color="auto"/>
        <w:left w:val="none" w:sz="0" w:space="0" w:color="auto"/>
        <w:bottom w:val="none" w:sz="0" w:space="0" w:color="auto"/>
        <w:right w:val="none" w:sz="0" w:space="0" w:color="auto"/>
      </w:divBdr>
    </w:div>
    <w:div w:id="1271468146">
      <w:bodyDiv w:val="1"/>
      <w:marLeft w:val="0"/>
      <w:marRight w:val="0"/>
      <w:marTop w:val="0"/>
      <w:marBottom w:val="0"/>
      <w:divBdr>
        <w:top w:val="none" w:sz="0" w:space="0" w:color="auto"/>
        <w:left w:val="none" w:sz="0" w:space="0" w:color="auto"/>
        <w:bottom w:val="none" w:sz="0" w:space="0" w:color="auto"/>
        <w:right w:val="none" w:sz="0" w:space="0" w:color="auto"/>
      </w:divBdr>
    </w:div>
    <w:div w:id="1292589957">
      <w:bodyDiv w:val="1"/>
      <w:marLeft w:val="0"/>
      <w:marRight w:val="0"/>
      <w:marTop w:val="0"/>
      <w:marBottom w:val="0"/>
      <w:divBdr>
        <w:top w:val="none" w:sz="0" w:space="0" w:color="auto"/>
        <w:left w:val="none" w:sz="0" w:space="0" w:color="auto"/>
        <w:bottom w:val="none" w:sz="0" w:space="0" w:color="auto"/>
        <w:right w:val="none" w:sz="0" w:space="0" w:color="auto"/>
      </w:divBdr>
      <w:divsChild>
        <w:div w:id="1446387399">
          <w:marLeft w:val="0"/>
          <w:marRight w:val="0"/>
          <w:marTop w:val="0"/>
          <w:marBottom w:val="0"/>
          <w:divBdr>
            <w:top w:val="none" w:sz="0" w:space="0" w:color="auto"/>
            <w:left w:val="none" w:sz="0" w:space="0" w:color="auto"/>
            <w:bottom w:val="none" w:sz="0" w:space="0" w:color="auto"/>
            <w:right w:val="none" w:sz="0" w:space="0" w:color="auto"/>
          </w:divBdr>
          <w:divsChild>
            <w:div w:id="2077973002">
              <w:marLeft w:val="0"/>
              <w:marRight w:val="0"/>
              <w:marTop w:val="0"/>
              <w:marBottom w:val="0"/>
              <w:divBdr>
                <w:top w:val="none" w:sz="0" w:space="0" w:color="auto"/>
                <w:left w:val="none" w:sz="0" w:space="0" w:color="auto"/>
                <w:bottom w:val="none" w:sz="0" w:space="0" w:color="auto"/>
                <w:right w:val="none" w:sz="0" w:space="0" w:color="auto"/>
              </w:divBdr>
              <w:divsChild>
                <w:div w:id="2124038305">
                  <w:marLeft w:val="0"/>
                  <w:marRight w:val="0"/>
                  <w:marTop w:val="0"/>
                  <w:marBottom w:val="0"/>
                  <w:divBdr>
                    <w:top w:val="none" w:sz="0" w:space="0" w:color="auto"/>
                    <w:left w:val="none" w:sz="0" w:space="0" w:color="auto"/>
                    <w:bottom w:val="none" w:sz="0" w:space="0" w:color="auto"/>
                    <w:right w:val="none" w:sz="0" w:space="0" w:color="auto"/>
                  </w:divBdr>
                  <w:divsChild>
                    <w:div w:id="1215700440">
                      <w:marLeft w:val="0"/>
                      <w:marRight w:val="0"/>
                      <w:marTop w:val="0"/>
                      <w:marBottom w:val="0"/>
                      <w:divBdr>
                        <w:top w:val="none" w:sz="0" w:space="0" w:color="auto"/>
                        <w:left w:val="none" w:sz="0" w:space="0" w:color="auto"/>
                        <w:bottom w:val="none" w:sz="0" w:space="0" w:color="auto"/>
                        <w:right w:val="none" w:sz="0" w:space="0" w:color="auto"/>
                      </w:divBdr>
                      <w:divsChild>
                        <w:div w:id="1375471251">
                          <w:marLeft w:val="0"/>
                          <w:marRight w:val="0"/>
                          <w:marTop w:val="0"/>
                          <w:marBottom w:val="0"/>
                          <w:divBdr>
                            <w:top w:val="none" w:sz="0" w:space="0" w:color="auto"/>
                            <w:left w:val="none" w:sz="0" w:space="0" w:color="auto"/>
                            <w:bottom w:val="none" w:sz="0" w:space="0" w:color="auto"/>
                            <w:right w:val="none" w:sz="0" w:space="0" w:color="auto"/>
                          </w:divBdr>
                          <w:divsChild>
                            <w:div w:id="16828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95964">
      <w:bodyDiv w:val="1"/>
      <w:marLeft w:val="0"/>
      <w:marRight w:val="0"/>
      <w:marTop w:val="0"/>
      <w:marBottom w:val="0"/>
      <w:divBdr>
        <w:top w:val="none" w:sz="0" w:space="0" w:color="auto"/>
        <w:left w:val="none" w:sz="0" w:space="0" w:color="auto"/>
        <w:bottom w:val="none" w:sz="0" w:space="0" w:color="auto"/>
        <w:right w:val="none" w:sz="0" w:space="0" w:color="auto"/>
      </w:divBdr>
    </w:div>
    <w:div w:id="1451708715">
      <w:bodyDiv w:val="1"/>
      <w:marLeft w:val="0"/>
      <w:marRight w:val="0"/>
      <w:marTop w:val="0"/>
      <w:marBottom w:val="0"/>
      <w:divBdr>
        <w:top w:val="none" w:sz="0" w:space="0" w:color="auto"/>
        <w:left w:val="none" w:sz="0" w:space="0" w:color="auto"/>
        <w:bottom w:val="none" w:sz="0" w:space="0" w:color="auto"/>
        <w:right w:val="none" w:sz="0" w:space="0" w:color="auto"/>
      </w:divBdr>
      <w:divsChild>
        <w:div w:id="411776423">
          <w:marLeft w:val="0"/>
          <w:marRight w:val="0"/>
          <w:marTop w:val="0"/>
          <w:marBottom w:val="0"/>
          <w:divBdr>
            <w:top w:val="none" w:sz="0" w:space="0" w:color="auto"/>
            <w:left w:val="none" w:sz="0" w:space="0" w:color="auto"/>
            <w:bottom w:val="none" w:sz="0" w:space="0" w:color="auto"/>
            <w:right w:val="none" w:sz="0" w:space="0" w:color="auto"/>
          </w:divBdr>
          <w:divsChild>
            <w:div w:id="1086421858">
              <w:marLeft w:val="0"/>
              <w:marRight w:val="0"/>
              <w:marTop w:val="0"/>
              <w:marBottom w:val="0"/>
              <w:divBdr>
                <w:top w:val="none" w:sz="0" w:space="0" w:color="auto"/>
                <w:left w:val="none" w:sz="0" w:space="0" w:color="auto"/>
                <w:bottom w:val="none" w:sz="0" w:space="0" w:color="auto"/>
                <w:right w:val="none" w:sz="0" w:space="0" w:color="auto"/>
              </w:divBdr>
              <w:divsChild>
                <w:div w:id="835533189">
                  <w:marLeft w:val="0"/>
                  <w:marRight w:val="0"/>
                  <w:marTop w:val="0"/>
                  <w:marBottom w:val="0"/>
                  <w:divBdr>
                    <w:top w:val="none" w:sz="0" w:space="0" w:color="auto"/>
                    <w:left w:val="none" w:sz="0" w:space="0" w:color="auto"/>
                    <w:bottom w:val="none" w:sz="0" w:space="0" w:color="auto"/>
                    <w:right w:val="none" w:sz="0" w:space="0" w:color="auto"/>
                  </w:divBdr>
                  <w:divsChild>
                    <w:div w:id="1431270072">
                      <w:marLeft w:val="0"/>
                      <w:marRight w:val="0"/>
                      <w:marTop w:val="0"/>
                      <w:marBottom w:val="0"/>
                      <w:divBdr>
                        <w:top w:val="none" w:sz="0" w:space="0" w:color="auto"/>
                        <w:left w:val="none" w:sz="0" w:space="0" w:color="auto"/>
                        <w:bottom w:val="none" w:sz="0" w:space="0" w:color="auto"/>
                        <w:right w:val="none" w:sz="0" w:space="0" w:color="auto"/>
                      </w:divBdr>
                      <w:divsChild>
                        <w:div w:id="255401814">
                          <w:marLeft w:val="0"/>
                          <w:marRight w:val="0"/>
                          <w:marTop w:val="0"/>
                          <w:marBottom w:val="0"/>
                          <w:divBdr>
                            <w:top w:val="none" w:sz="0" w:space="0" w:color="auto"/>
                            <w:left w:val="none" w:sz="0" w:space="0" w:color="auto"/>
                            <w:bottom w:val="none" w:sz="0" w:space="0" w:color="auto"/>
                            <w:right w:val="none" w:sz="0" w:space="0" w:color="auto"/>
                          </w:divBdr>
                          <w:divsChild>
                            <w:div w:id="385027884">
                              <w:marLeft w:val="0"/>
                              <w:marRight w:val="0"/>
                              <w:marTop w:val="0"/>
                              <w:marBottom w:val="0"/>
                              <w:divBdr>
                                <w:top w:val="none" w:sz="0" w:space="0" w:color="auto"/>
                                <w:left w:val="none" w:sz="0" w:space="0" w:color="auto"/>
                                <w:bottom w:val="none" w:sz="0" w:space="0" w:color="auto"/>
                                <w:right w:val="none" w:sz="0" w:space="0" w:color="auto"/>
                              </w:divBdr>
                            </w:div>
                          </w:divsChild>
                        </w:div>
                        <w:div w:id="1468470262">
                          <w:marLeft w:val="0"/>
                          <w:marRight w:val="0"/>
                          <w:marTop w:val="0"/>
                          <w:marBottom w:val="0"/>
                          <w:divBdr>
                            <w:top w:val="none" w:sz="0" w:space="0" w:color="auto"/>
                            <w:left w:val="none" w:sz="0" w:space="0" w:color="auto"/>
                            <w:bottom w:val="none" w:sz="0" w:space="0" w:color="auto"/>
                            <w:right w:val="none" w:sz="0" w:space="0" w:color="auto"/>
                          </w:divBdr>
                          <w:divsChild>
                            <w:div w:id="7766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96885">
      <w:bodyDiv w:val="1"/>
      <w:marLeft w:val="0"/>
      <w:marRight w:val="0"/>
      <w:marTop w:val="0"/>
      <w:marBottom w:val="0"/>
      <w:divBdr>
        <w:top w:val="none" w:sz="0" w:space="0" w:color="auto"/>
        <w:left w:val="none" w:sz="0" w:space="0" w:color="auto"/>
        <w:bottom w:val="none" w:sz="0" w:space="0" w:color="auto"/>
        <w:right w:val="none" w:sz="0" w:space="0" w:color="auto"/>
      </w:divBdr>
    </w:div>
    <w:div w:id="1520895800">
      <w:bodyDiv w:val="1"/>
      <w:marLeft w:val="0"/>
      <w:marRight w:val="0"/>
      <w:marTop w:val="0"/>
      <w:marBottom w:val="0"/>
      <w:divBdr>
        <w:top w:val="none" w:sz="0" w:space="0" w:color="auto"/>
        <w:left w:val="none" w:sz="0" w:space="0" w:color="auto"/>
        <w:bottom w:val="none" w:sz="0" w:space="0" w:color="auto"/>
        <w:right w:val="none" w:sz="0" w:space="0" w:color="auto"/>
      </w:divBdr>
    </w:div>
    <w:div w:id="1523862522">
      <w:bodyDiv w:val="1"/>
      <w:marLeft w:val="0"/>
      <w:marRight w:val="0"/>
      <w:marTop w:val="0"/>
      <w:marBottom w:val="0"/>
      <w:divBdr>
        <w:top w:val="none" w:sz="0" w:space="0" w:color="auto"/>
        <w:left w:val="none" w:sz="0" w:space="0" w:color="auto"/>
        <w:bottom w:val="none" w:sz="0" w:space="0" w:color="auto"/>
        <w:right w:val="none" w:sz="0" w:space="0" w:color="auto"/>
      </w:divBdr>
    </w:div>
    <w:div w:id="1621565185">
      <w:bodyDiv w:val="1"/>
      <w:marLeft w:val="0"/>
      <w:marRight w:val="0"/>
      <w:marTop w:val="0"/>
      <w:marBottom w:val="0"/>
      <w:divBdr>
        <w:top w:val="none" w:sz="0" w:space="0" w:color="auto"/>
        <w:left w:val="none" w:sz="0" w:space="0" w:color="auto"/>
        <w:bottom w:val="none" w:sz="0" w:space="0" w:color="auto"/>
        <w:right w:val="none" w:sz="0" w:space="0" w:color="auto"/>
      </w:divBdr>
    </w:div>
    <w:div w:id="1684018166">
      <w:bodyDiv w:val="1"/>
      <w:marLeft w:val="0"/>
      <w:marRight w:val="0"/>
      <w:marTop w:val="0"/>
      <w:marBottom w:val="0"/>
      <w:divBdr>
        <w:top w:val="none" w:sz="0" w:space="0" w:color="auto"/>
        <w:left w:val="none" w:sz="0" w:space="0" w:color="auto"/>
        <w:bottom w:val="none" w:sz="0" w:space="0" w:color="auto"/>
        <w:right w:val="none" w:sz="0" w:space="0" w:color="auto"/>
      </w:divBdr>
    </w:div>
    <w:div w:id="1799760497">
      <w:bodyDiv w:val="1"/>
      <w:marLeft w:val="0"/>
      <w:marRight w:val="0"/>
      <w:marTop w:val="0"/>
      <w:marBottom w:val="0"/>
      <w:divBdr>
        <w:top w:val="none" w:sz="0" w:space="0" w:color="auto"/>
        <w:left w:val="none" w:sz="0" w:space="0" w:color="auto"/>
        <w:bottom w:val="none" w:sz="0" w:space="0" w:color="auto"/>
        <w:right w:val="none" w:sz="0" w:space="0" w:color="auto"/>
      </w:divBdr>
    </w:div>
    <w:div w:id="1898780411">
      <w:bodyDiv w:val="1"/>
      <w:marLeft w:val="0"/>
      <w:marRight w:val="0"/>
      <w:marTop w:val="0"/>
      <w:marBottom w:val="0"/>
      <w:divBdr>
        <w:top w:val="none" w:sz="0" w:space="0" w:color="auto"/>
        <w:left w:val="none" w:sz="0" w:space="0" w:color="auto"/>
        <w:bottom w:val="none" w:sz="0" w:space="0" w:color="auto"/>
        <w:right w:val="none" w:sz="0" w:space="0" w:color="auto"/>
      </w:divBdr>
      <w:divsChild>
        <w:div w:id="1971474864">
          <w:marLeft w:val="0"/>
          <w:marRight w:val="0"/>
          <w:marTop w:val="0"/>
          <w:marBottom w:val="0"/>
          <w:divBdr>
            <w:top w:val="none" w:sz="0" w:space="0" w:color="auto"/>
            <w:left w:val="none" w:sz="0" w:space="0" w:color="auto"/>
            <w:bottom w:val="none" w:sz="0" w:space="0" w:color="auto"/>
            <w:right w:val="none" w:sz="0" w:space="0" w:color="auto"/>
          </w:divBdr>
          <w:divsChild>
            <w:div w:id="153691188">
              <w:marLeft w:val="0"/>
              <w:marRight w:val="0"/>
              <w:marTop w:val="0"/>
              <w:marBottom w:val="0"/>
              <w:divBdr>
                <w:top w:val="none" w:sz="0" w:space="0" w:color="auto"/>
                <w:left w:val="none" w:sz="0" w:space="0" w:color="auto"/>
                <w:bottom w:val="none" w:sz="0" w:space="0" w:color="auto"/>
                <w:right w:val="none" w:sz="0" w:space="0" w:color="auto"/>
              </w:divBdr>
              <w:divsChild>
                <w:div w:id="2006398813">
                  <w:marLeft w:val="0"/>
                  <w:marRight w:val="0"/>
                  <w:marTop w:val="0"/>
                  <w:marBottom w:val="0"/>
                  <w:divBdr>
                    <w:top w:val="none" w:sz="0" w:space="0" w:color="auto"/>
                    <w:left w:val="none" w:sz="0" w:space="0" w:color="auto"/>
                    <w:bottom w:val="none" w:sz="0" w:space="0" w:color="auto"/>
                    <w:right w:val="none" w:sz="0" w:space="0" w:color="auto"/>
                  </w:divBdr>
                  <w:divsChild>
                    <w:div w:id="1510027404">
                      <w:marLeft w:val="0"/>
                      <w:marRight w:val="0"/>
                      <w:marTop w:val="0"/>
                      <w:marBottom w:val="0"/>
                      <w:divBdr>
                        <w:top w:val="none" w:sz="0" w:space="0" w:color="auto"/>
                        <w:left w:val="none" w:sz="0" w:space="0" w:color="auto"/>
                        <w:bottom w:val="none" w:sz="0" w:space="0" w:color="auto"/>
                        <w:right w:val="none" w:sz="0" w:space="0" w:color="auto"/>
                      </w:divBdr>
                      <w:divsChild>
                        <w:div w:id="7955155">
                          <w:marLeft w:val="0"/>
                          <w:marRight w:val="0"/>
                          <w:marTop w:val="0"/>
                          <w:marBottom w:val="0"/>
                          <w:divBdr>
                            <w:top w:val="none" w:sz="0" w:space="0" w:color="auto"/>
                            <w:left w:val="none" w:sz="0" w:space="0" w:color="auto"/>
                            <w:bottom w:val="none" w:sz="0" w:space="0" w:color="auto"/>
                            <w:right w:val="none" w:sz="0" w:space="0" w:color="auto"/>
                          </w:divBdr>
                          <w:divsChild>
                            <w:div w:id="18763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357148">
      <w:bodyDiv w:val="1"/>
      <w:marLeft w:val="0"/>
      <w:marRight w:val="0"/>
      <w:marTop w:val="0"/>
      <w:marBottom w:val="0"/>
      <w:divBdr>
        <w:top w:val="none" w:sz="0" w:space="0" w:color="auto"/>
        <w:left w:val="none" w:sz="0" w:space="0" w:color="auto"/>
        <w:bottom w:val="none" w:sz="0" w:space="0" w:color="auto"/>
        <w:right w:val="none" w:sz="0" w:space="0" w:color="auto"/>
      </w:divBdr>
    </w:div>
    <w:div w:id="2084376723">
      <w:bodyDiv w:val="1"/>
      <w:marLeft w:val="0"/>
      <w:marRight w:val="0"/>
      <w:marTop w:val="0"/>
      <w:marBottom w:val="0"/>
      <w:divBdr>
        <w:top w:val="none" w:sz="0" w:space="0" w:color="auto"/>
        <w:left w:val="none" w:sz="0" w:space="0" w:color="auto"/>
        <w:bottom w:val="none" w:sz="0" w:space="0" w:color="auto"/>
        <w:right w:val="none" w:sz="0" w:space="0" w:color="auto"/>
      </w:divBdr>
    </w:div>
    <w:div w:id="2124036129">
      <w:bodyDiv w:val="1"/>
      <w:marLeft w:val="0"/>
      <w:marRight w:val="0"/>
      <w:marTop w:val="0"/>
      <w:marBottom w:val="0"/>
      <w:divBdr>
        <w:top w:val="none" w:sz="0" w:space="0" w:color="auto"/>
        <w:left w:val="none" w:sz="0" w:space="0" w:color="auto"/>
        <w:bottom w:val="none" w:sz="0" w:space="0" w:color="auto"/>
        <w:right w:val="none" w:sz="0" w:space="0" w:color="auto"/>
      </w:divBdr>
    </w:div>
    <w:div w:id="21322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ouncil.org/thehiddenstep/step1/flip-version/ignite-your-inner-fire/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council/roadma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council.org/thehiddenstep/step4/flip-version/build-your-resu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council.org/thehiddenstep/step3/flip-version/prepare-for-the-phone-interview/" TargetMode="External"/><Relationship Id="rId4" Type="http://schemas.openxmlformats.org/officeDocument/2006/relationships/webSettings" Target="webSettings.xml"/><Relationship Id="rId9" Type="http://schemas.openxmlformats.org/officeDocument/2006/relationships/hyperlink" Target="http://www.necouncil.org/thehiddenstep/step2/flip-version/identify-your-career-path/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5515</Words>
  <Characters>31437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Attachements</vt:lpstr>
    </vt:vector>
  </TitlesOfParts>
  <Company/>
  <LinksUpToDate>false</LinksUpToDate>
  <CharactersWithSpaces>36879</CharactersWithSpaces>
  <SharedDoc>false</SharedDoc>
  <HLinks>
    <vt:vector size="30" baseType="variant">
      <vt:variant>
        <vt:i4>1966105</vt:i4>
      </vt:variant>
      <vt:variant>
        <vt:i4>12</vt:i4>
      </vt:variant>
      <vt:variant>
        <vt:i4>0</vt:i4>
      </vt:variant>
      <vt:variant>
        <vt:i4>5</vt:i4>
      </vt:variant>
      <vt:variant>
        <vt:lpwstr>http://www.necouncil.org/thehiddenstep/step4/flip-version/build-your-resume/</vt:lpwstr>
      </vt:variant>
      <vt:variant>
        <vt:lpwstr/>
      </vt:variant>
      <vt:variant>
        <vt:i4>3473469</vt:i4>
      </vt:variant>
      <vt:variant>
        <vt:i4>9</vt:i4>
      </vt:variant>
      <vt:variant>
        <vt:i4>0</vt:i4>
      </vt:variant>
      <vt:variant>
        <vt:i4>5</vt:i4>
      </vt:variant>
      <vt:variant>
        <vt:lpwstr>http://www.necouncil.org/thehiddenstep/step3/flip-version/prepare-for-the-phone-interview/</vt:lpwstr>
      </vt:variant>
      <vt:variant>
        <vt:lpwstr/>
      </vt:variant>
      <vt:variant>
        <vt:i4>2687020</vt:i4>
      </vt:variant>
      <vt:variant>
        <vt:i4>6</vt:i4>
      </vt:variant>
      <vt:variant>
        <vt:i4>0</vt:i4>
      </vt:variant>
      <vt:variant>
        <vt:i4>5</vt:i4>
      </vt:variant>
      <vt:variant>
        <vt:lpwstr>http://www.necouncil.org/thehiddenstep/step2/flip-version/identify-your-career-path/index.html</vt:lpwstr>
      </vt:variant>
      <vt:variant>
        <vt:lpwstr/>
      </vt:variant>
      <vt:variant>
        <vt:i4>6357118</vt:i4>
      </vt:variant>
      <vt:variant>
        <vt:i4>3</vt:i4>
      </vt:variant>
      <vt:variant>
        <vt:i4>0</vt:i4>
      </vt:variant>
      <vt:variant>
        <vt:i4>5</vt:i4>
      </vt:variant>
      <vt:variant>
        <vt:lpwstr>http://www.necouncil.org/thehiddenstep/step1/flip-version/ignite-your-inner-fire/index.html</vt:lpwstr>
      </vt:variant>
      <vt:variant>
        <vt:lpwstr/>
      </vt:variant>
      <vt:variant>
        <vt:i4>5373976</vt:i4>
      </vt:variant>
      <vt:variant>
        <vt:i4>0</vt:i4>
      </vt:variant>
      <vt:variant>
        <vt:i4>0</vt:i4>
      </vt:variant>
      <vt:variant>
        <vt:i4>5</vt:i4>
      </vt:variant>
      <vt:variant>
        <vt:lpwstr>http://www.necouncil/roadmap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Attachements</dc:title>
  <dc:creator>Kent Seton</dc:creator>
  <cp:lastModifiedBy>Farhad Omidwar</cp:lastModifiedBy>
  <cp:revision>4</cp:revision>
  <cp:lastPrinted>2007-04-23T20:37:00Z</cp:lastPrinted>
  <dcterms:created xsi:type="dcterms:W3CDTF">2013-07-26T05:04:00Z</dcterms:created>
  <dcterms:modified xsi:type="dcterms:W3CDTF">2013-08-01T12:51:00Z</dcterms:modified>
</cp:coreProperties>
</file>